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9F" w:rsidRDefault="0084509D" w:rsidP="004F35AB">
      <w:pPr>
        <w:pStyle w:val="Prrafodelista"/>
        <w:jc w:val="center"/>
        <w:rPr>
          <w:b/>
          <w:color w:val="5B9BD5" w:themeColor="accent1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C6CB0">
        <w:rPr>
          <w:b/>
          <w:color w:val="5B9BD5" w:themeColor="accent1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Open </w:t>
      </w:r>
      <w:proofErr w:type="spellStart"/>
      <w:r w:rsidR="006516B3">
        <w:rPr>
          <w:b/>
          <w:color w:val="5B9BD5" w:themeColor="accent1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</w:t>
      </w:r>
      <w:r w:rsidRPr="006C6CB0">
        <w:rPr>
          <w:b/>
          <w:color w:val="5B9BD5" w:themeColor="accent1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eek</w:t>
      </w:r>
      <w:proofErr w:type="spellEnd"/>
      <w:r w:rsidRPr="006C6CB0">
        <w:rPr>
          <w:b/>
          <w:color w:val="5B9BD5" w:themeColor="accent1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y </w:t>
      </w:r>
      <w:r w:rsidR="00711202" w:rsidRPr="006C6CB0">
        <w:rPr>
          <w:b/>
          <w:color w:val="5B9BD5" w:themeColor="accent1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BB22D7" w:rsidRPr="006C6CB0">
        <w:rPr>
          <w:b/>
          <w:color w:val="5B9BD5" w:themeColor="accent1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to. </w:t>
      </w:r>
      <w:r w:rsidR="005B149F" w:rsidRPr="006C6CB0">
        <w:rPr>
          <w:b/>
          <w:color w:val="5B9BD5" w:themeColor="accent1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encuentro </w:t>
      </w:r>
      <w:r w:rsidR="00BB22D7" w:rsidRPr="006C6CB0">
        <w:rPr>
          <w:b/>
          <w:color w:val="5B9BD5" w:themeColor="accent1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interinstitucional </w:t>
      </w:r>
      <w:r w:rsidR="005B149F" w:rsidRPr="006C6CB0">
        <w:rPr>
          <w:b/>
          <w:color w:val="5B9BD5" w:themeColor="accent1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 semilleros de Investigaci</w:t>
      </w:r>
      <w:r w:rsidR="005B149F" w:rsidRPr="006C6CB0">
        <w:rPr>
          <w:rFonts w:ascii="Calibri" w:hAnsi="Calibri" w:cs="Calibri"/>
          <w:b/>
          <w:color w:val="5B9BD5" w:themeColor="accent1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ó</w:t>
      </w:r>
      <w:r w:rsidR="005B149F" w:rsidRPr="006C6CB0">
        <w:rPr>
          <w:b/>
          <w:color w:val="5B9BD5" w:themeColor="accent1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</w:t>
      </w:r>
      <w:r w:rsidR="006C6CB0">
        <w:rPr>
          <w:b/>
          <w:color w:val="5B9BD5" w:themeColor="accent1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– CreArte </w:t>
      </w:r>
      <w:r w:rsidR="006516B3">
        <w:rPr>
          <w:b/>
          <w:color w:val="5B9BD5" w:themeColor="accent1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–</w:t>
      </w:r>
      <w:r w:rsidR="006C6CB0">
        <w:rPr>
          <w:b/>
          <w:color w:val="5B9BD5" w:themeColor="accent1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516B3">
        <w:rPr>
          <w:b/>
          <w:color w:val="5B9BD5" w:themeColor="accent1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conciencia</w:t>
      </w:r>
    </w:p>
    <w:p w:rsidR="006516B3" w:rsidRPr="006C6CB0" w:rsidRDefault="006516B3" w:rsidP="004F35AB">
      <w:pPr>
        <w:pStyle w:val="Prrafodelista"/>
        <w:jc w:val="center"/>
        <w:rPr>
          <w:b/>
          <w:color w:val="5B9BD5" w:themeColor="accent1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5B9BD5" w:themeColor="accent1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12 al 16 de agosto de 2019</w:t>
      </w:r>
    </w:p>
    <w:p w:rsidR="005B149F" w:rsidRDefault="005B149F" w:rsidP="004F35AB">
      <w:pPr>
        <w:jc w:val="both"/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6C6CB0" w:rsidRPr="006C6CB0" w:rsidRDefault="006C6CB0" w:rsidP="004F35AB">
      <w:pPr>
        <w:jc w:val="both"/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5B149F" w:rsidRPr="00F46E32" w:rsidRDefault="005B149F" w:rsidP="0025673A">
      <w:pPr>
        <w:jc w:val="center"/>
        <w:rPr>
          <w:rFonts w:eastAsia="Arial Unicode MS" w:cs="Arial Unicode MS"/>
          <w:sz w:val="24"/>
        </w:rPr>
      </w:pPr>
      <w:r w:rsidRPr="006C6CB0">
        <w:rPr>
          <w:rFonts w:eastAsia="Arial Unicode MS" w:cs="Arial Unicode MS"/>
          <w:b/>
          <w:color w:val="5B9BD5" w:themeColor="accent1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Justificación</w:t>
      </w:r>
    </w:p>
    <w:p w:rsidR="00F03097" w:rsidRDefault="003E2415" w:rsidP="004F35AB">
      <w:pPr>
        <w:autoSpaceDE w:val="0"/>
        <w:autoSpaceDN w:val="0"/>
        <w:adjustRightInd w:val="0"/>
        <w:jc w:val="both"/>
        <w:rPr>
          <w:rFonts w:eastAsia="Arial Unicode MS" w:cs="Arial Unicode MS"/>
          <w:sz w:val="22"/>
        </w:rPr>
      </w:pPr>
      <w:r>
        <w:rPr>
          <w:rFonts w:eastAsia="Arial Unicode MS" w:cs="Arial Unicode MS"/>
          <w:sz w:val="22"/>
          <w:shd w:val="clear" w:color="auto" w:fill="FFFFFF"/>
        </w:rPr>
        <w:t>La</w:t>
      </w:r>
      <w:r w:rsidR="005B149F" w:rsidRPr="00814135">
        <w:rPr>
          <w:rFonts w:eastAsia="Arial Unicode MS" w:cs="Arial Unicode MS"/>
          <w:sz w:val="22"/>
          <w:shd w:val="clear" w:color="auto" w:fill="FFFFFF"/>
        </w:rPr>
        <w:t xml:space="preserve"> </w:t>
      </w:r>
      <w:r>
        <w:rPr>
          <w:rFonts w:eastAsia="Arial Unicode MS" w:cs="Arial Unicode MS"/>
          <w:sz w:val="22"/>
          <w:shd w:val="clear" w:color="auto" w:fill="FFFFFF"/>
        </w:rPr>
        <w:t>Tadeo</w:t>
      </w:r>
      <w:r w:rsidR="005B149F" w:rsidRPr="00814135">
        <w:rPr>
          <w:rFonts w:eastAsia="Arial Unicode MS" w:cs="Arial Unicode MS"/>
          <w:sz w:val="22"/>
        </w:rPr>
        <w:t xml:space="preserve"> </w:t>
      </w:r>
      <w:r w:rsidRPr="00814135">
        <w:rPr>
          <w:rFonts w:eastAsia="Arial Unicode MS" w:cs="Arial Unicode MS"/>
          <w:sz w:val="22"/>
          <w:shd w:val="clear" w:color="auto" w:fill="FFFFFF"/>
        </w:rPr>
        <w:t>es una institución de carácter pluralista, que busca la formación de profesionales éticos, competentes, críticos y creativos, que tengan un compromiso</w:t>
      </w:r>
      <w:r w:rsidR="0025673A">
        <w:rPr>
          <w:rFonts w:eastAsia="Arial Unicode MS" w:cs="Arial Unicode MS"/>
          <w:sz w:val="22"/>
          <w:shd w:val="clear" w:color="auto" w:fill="FFFFFF"/>
        </w:rPr>
        <w:t xml:space="preserve"> </w:t>
      </w:r>
      <w:r w:rsidRPr="00814135">
        <w:rPr>
          <w:rFonts w:eastAsia="Arial Unicode MS" w:cs="Arial Unicode MS"/>
          <w:sz w:val="22"/>
          <w:shd w:val="clear" w:color="auto" w:fill="FFFFFF"/>
        </w:rPr>
        <w:t>con</w:t>
      </w:r>
      <w:r w:rsidR="0025673A">
        <w:rPr>
          <w:rFonts w:eastAsia="Arial Unicode MS" w:cs="Arial Unicode MS"/>
          <w:sz w:val="22"/>
          <w:shd w:val="clear" w:color="auto" w:fill="FFFFFF"/>
        </w:rPr>
        <w:t xml:space="preserve"> </w:t>
      </w:r>
      <w:r w:rsidRPr="00814135">
        <w:rPr>
          <w:rFonts w:eastAsia="Arial Unicode MS" w:cs="Arial Unicode MS"/>
          <w:sz w:val="22"/>
          <w:shd w:val="clear" w:color="auto" w:fill="FFFFFF"/>
        </w:rPr>
        <w:t>el medio ambiente y contribuyan al bien común y al desarrollo social, cultural, empresarial, científico y estétic</w:t>
      </w:r>
      <w:r>
        <w:rPr>
          <w:rFonts w:eastAsia="Arial Unicode MS" w:cs="Arial Unicode MS"/>
          <w:sz w:val="22"/>
          <w:shd w:val="clear" w:color="auto" w:fill="FFFFFF"/>
        </w:rPr>
        <w:t xml:space="preserve">o en el contexto internacional. </w:t>
      </w:r>
      <w:r>
        <w:rPr>
          <w:rFonts w:eastAsia="Arial Unicode MS" w:cs="Arial Unicode MS"/>
          <w:sz w:val="22"/>
        </w:rPr>
        <w:t xml:space="preserve">La </w:t>
      </w:r>
      <w:r w:rsidR="00B828D2">
        <w:rPr>
          <w:rFonts w:eastAsia="Arial Unicode MS" w:cs="Arial Unicode MS"/>
          <w:sz w:val="22"/>
        </w:rPr>
        <w:t>Universidad orienta esfuerzos en procesos de Investigación internos y externos y en</w:t>
      </w:r>
      <w:r w:rsidR="0025673A">
        <w:rPr>
          <w:rFonts w:eastAsia="Arial Unicode MS" w:cs="Arial Unicode MS"/>
          <w:sz w:val="22"/>
        </w:rPr>
        <w:t xml:space="preserve"> </w:t>
      </w:r>
      <w:r w:rsidR="005B149F" w:rsidRPr="00814135">
        <w:rPr>
          <w:rFonts w:eastAsia="Arial Unicode MS" w:cs="Arial Unicode MS"/>
          <w:sz w:val="22"/>
        </w:rPr>
        <w:t xml:space="preserve">la formación y desarrollo de semilleros de Investigación y Creación, como espacios propicios para el aprendizaje de los </w:t>
      </w:r>
      <w:r>
        <w:rPr>
          <w:rFonts w:eastAsia="Arial Unicode MS" w:cs="Arial Unicode MS"/>
          <w:sz w:val="22"/>
        </w:rPr>
        <w:t>estudiantes</w:t>
      </w:r>
      <w:r w:rsidR="00B828D2">
        <w:rPr>
          <w:rFonts w:eastAsia="Arial Unicode MS" w:cs="Arial Unicode MS"/>
          <w:sz w:val="22"/>
        </w:rPr>
        <w:t xml:space="preserve"> y el desarrollo de la Investigación</w:t>
      </w:r>
      <w:r w:rsidR="00F03097">
        <w:rPr>
          <w:rFonts w:eastAsia="Arial Unicode MS" w:cs="Arial Unicode MS"/>
          <w:sz w:val="22"/>
          <w:shd w:val="clear" w:color="auto" w:fill="FFFFFF"/>
        </w:rPr>
        <w:t>.</w:t>
      </w:r>
      <w:r w:rsidR="0025673A">
        <w:rPr>
          <w:rFonts w:eastAsia="Arial Unicode MS" w:cs="Arial Unicode MS"/>
          <w:sz w:val="22"/>
          <w:shd w:val="clear" w:color="auto" w:fill="FFFFFF"/>
        </w:rPr>
        <w:t xml:space="preserve"> </w:t>
      </w:r>
    </w:p>
    <w:p w:rsidR="005B149F" w:rsidRPr="00814135" w:rsidRDefault="005B149F" w:rsidP="004F35AB">
      <w:pPr>
        <w:jc w:val="both"/>
        <w:rPr>
          <w:rFonts w:eastAsia="Arial Unicode MS" w:cs="Arial Unicode MS"/>
          <w:sz w:val="22"/>
        </w:rPr>
      </w:pPr>
    </w:p>
    <w:p w:rsidR="00C60461" w:rsidRDefault="005B149F" w:rsidP="0025673A">
      <w:pPr>
        <w:jc w:val="center"/>
        <w:rPr>
          <w:rFonts w:eastAsia="Arial Unicode MS" w:cs="Arial Unicode MS"/>
          <w:sz w:val="22"/>
        </w:rPr>
      </w:pPr>
      <w:r w:rsidRPr="006C6CB0">
        <w:rPr>
          <w:rFonts w:eastAsia="Arial Unicode MS" w:cs="Arial Unicode MS"/>
          <w:b/>
          <w:color w:val="5B9BD5" w:themeColor="accent1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Objetivo general</w:t>
      </w:r>
    </w:p>
    <w:p w:rsidR="00C60461" w:rsidRDefault="00C60461" w:rsidP="004F35AB">
      <w:pPr>
        <w:autoSpaceDE w:val="0"/>
        <w:autoSpaceDN w:val="0"/>
        <w:adjustRightInd w:val="0"/>
        <w:jc w:val="both"/>
        <w:rPr>
          <w:rFonts w:eastAsia="Arial Unicode MS" w:cs="Arial Unicode MS"/>
          <w:sz w:val="22"/>
        </w:rPr>
      </w:pPr>
      <w:r>
        <w:rPr>
          <w:rFonts w:eastAsia="Arial Unicode MS" w:cs="Arial Unicode MS"/>
          <w:sz w:val="22"/>
        </w:rPr>
        <w:t>L</w:t>
      </w:r>
      <w:r w:rsidRPr="00814135">
        <w:rPr>
          <w:rFonts w:eastAsia="Arial Unicode MS" w:cs="Arial Unicode MS"/>
          <w:sz w:val="22"/>
        </w:rPr>
        <w:t>a Dirección de Investigación, Creación y Extensión -DICE-, organiza</w:t>
      </w:r>
      <w:r>
        <w:rPr>
          <w:rFonts w:eastAsia="Arial Unicode MS" w:cs="Arial Unicode MS"/>
          <w:sz w:val="22"/>
        </w:rPr>
        <w:t>rá para el 201</w:t>
      </w:r>
      <w:r w:rsidR="00711202">
        <w:rPr>
          <w:rFonts w:eastAsia="Arial Unicode MS" w:cs="Arial Unicode MS"/>
          <w:sz w:val="22"/>
        </w:rPr>
        <w:t>9</w:t>
      </w:r>
      <w:r>
        <w:rPr>
          <w:rFonts w:eastAsia="Arial Unicode MS" w:cs="Arial Unicode MS"/>
          <w:sz w:val="22"/>
        </w:rPr>
        <w:t xml:space="preserve"> el open </w:t>
      </w:r>
      <w:proofErr w:type="spellStart"/>
      <w:r>
        <w:rPr>
          <w:rFonts w:eastAsia="Arial Unicode MS" w:cs="Arial Unicode MS"/>
          <w:sz w:val="22"/>
        </w:rPr>
        <w:t>week</w:t>
      </w:r>
      <w:proofErr w:type="spellEnd"/>
      <w:r>
        <w:rPr>
          <w:rFonts w:eastAsia="Arial Unicode MS" w:cs="Arial Unicode MS"/>
          <w:sz w:val="22"/>
        </w:rPr>
        <w:t xml:space="preserve"> </w:t>
      </w:r>
      <w:r w:rsidR="00F842DB">
        <w:rPr>
          <w:rFonts w:eastAsia="Arial Unicode MS" w:cs="Arial Unicode MS"/>
          <w:sz w:val="22"/>
        </w:rPr>
        <w:t xml:space="preserve">2019 </w:t>
      </w:r>
      <w:r>
        <w:rPr>
          <w:rFonts w:eastAsia="Arial Unicode MS" w:cs="Arial Unicode MS"/>
          <w:sz w:val="22"/>
        </w:rPr>
        <w:t xml:space="preserve">de la investigación donde se socializaran los resultados de los proyectos aprobados en las convocatorias </w:t>
      </w:r>
      <w:r w:rsidR="00F842DB">
        <w:rPr>
          <w:rFonts w:eastAsia="Arial Unicode MS" w:cs="Arial Unicode MS"/>
          <w:sz w:val="22"/>
        </w:rPr>
        <w:t>15, 16</w:t>
      </w:r>
      <w:r w:rsidR="0025673A">
        <w:rPr>
          <w:rFonts w:eastAsia="Arial Unicode MS" w:cs="Arial Unicode MS"/>
          <w:sz w:val="22"/>
        </w:rPr>
        <w:t>, convocatoria permanente</w:t>
      </w:r>
      <w:r>
        <w:rPr>
          <w:rFonts w:eastAsia="Arial Unicode MS" w:cs="Arial Unicode MS"/>
          <w:sz w:val="22"/>
        </w:rPr>
        <w:t xml:space="preserve"> y </w:t>
      </w:r>
      <w:r w:rsidRPr="00814135">
        <w:rPr>
          <w:rFonts w:eastAsia="Arial Unicode MS" w:cs="Arial Unicode MS"/>
          <w:sz w:val="22"/>
        </w:rPr>
        <w:t xml:space="preserve">el </w:t>
      </w:r>
      <w:r w:rsidR="006C6CB0">
        <w:rPr>
          <w:rFonts w:eastAsia="Arial Unicode MS" w:cs="Arial Unicode MS"/>
          <w:sz w:val="22"/>
        </w:rPr>
        <w:t>6</w:t>
      </w:r>
      <w:r w:rsidRPr="00814135">
        <w:rPr>
          <w:rFonts w:eastAsia="Arial Unicode MS" w:cs="Arial Unicode MS"/>
          <w:sz w:val="22"/>
        </w:rPr>
        <w:t xml:space="preserve">to Encuentro interinstitucional de semilleros de investigación-creación, con el fin de visibilizar la labor </w:t>
      </w:r>
      <w:r w:rsidRPr="00C85174">
        <w:rPr>
          <w:rFonts w:eastAsia="Arial Unicode MS" w:cs="Arial Unicode MS"/>
          <w:sz w:val="22"/>
        </w:rPr>
        <w:t>de las cuatro facultades</w:t>
      </w:r>
      <w:r w:rsidRPr="00814135">
        <w:rPr>
          <w:rFonts w:eastAsia="Arial Unicode MS" w:cs="Arial Unicode MS"/>
          <w:sz w:val="22"/>
        </w:rPr>
        <w:t xml:space="preserve"> y de otras instituciones realizaron en los campos de la ciencia, el arte y la innovación</w:t>
      </w:r>
      <w:r w:rsidR="006C6CB0">
        <w:rPr>
          <w:rFonts w:eastAsia="Arial Unicode MS" w:cs="Arial Unicode MS"/>
          <w:sz w:val="22"/>
        </w:rPr>
        <w:t>.</w:t>
      </w:r>
    </w:p>
    <w:p w:rsidR="0052350B" w:rsidRDefault="0052350B" w:rsidP="004F35AB">
      <w:pPr>
        <w:autoSpaceDE w:val="0"/>
        <w:autoSpaceDN w:val="0"/>
        <w:adjustRightInd w:val="0"/>
        <w:jc w:val="both"/>
        <w:rPr>
          <w:rFonts w:eastAsia="Arial Unicode MS" w:cs="Arial Unicode MS"/>
          <w:sz w:val="22"/>
        </w:rPr>
      </w:pPr>
    </w:p>
    <w:p w:rsidR="004F35AB" w:rsidRPr="006C6CB0" w:rsidRDefault="0052350B" w:rsidP="004F35AB">
      <w:pPr>
        <w:jc w:val="center"/>
        <w:rPr>
          <w:rFonts w:eastAsia="Arial Unicode MS" w:cs="Arial Unicode MS"/>
          <w:b/>
          <w:color w:val="5B9BD5" w:themeColor="accent1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C6CB0">
        <w:rPr>
          <w:rFonts w:eastAsia="Arial Unicode MS" w:cs="Arial Unicode MS"/>
          <w:b/>
          <w:color w:val="5B9BD5" w:themeColor="accent1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Objetivos específicos</w:t>
      </w:r>
    </w:p>
    <w:p w:rsidR="0052350B" w:rsidRPr="0025673A" w:rsidRDefault="0052350B" w:rsidP="0025673A">
      <w:pPr>
        <w:pStyle w:val="Prrafodelista"/>
        <w:numPr>
          <w:ilvl w:val="0"/>
          <w:numId w:val="13"/>
        </w:numPr>
        <w:jc w:val="both"/>
        <w:rPr>
          <w:rFonts w:eastAsia="Arial Unicode MS" w:cs="Arial Unicode MS"/>
          <w:sz w:val="22"/>
        </w:rPr>
      </w:pPr>
      <w:r w:rsidRPr="0025673A">
        <w:rPr>
          <w:rFonts w:eastAsia="Arial Unicode MS" w:cs="Arial Unicode MS"/>
          <w:sz w:val="22"/>
        </w:rPr>
        <w:t>Consolidar y mantener un espacio para el reconocimiento de los semilleros de investigación-creación como parte de la cultura investigativa de la Universidad.</w:t>
      </w:r>
    </w:p>
    <w:p w:rsidR="0052350B" w:rsidRPr="0025673A" w:rsidRDefault="0052350B" w:rsidP="0025673A">
      <w:pPr>
        <w:pStyle w:val="Prrafodelista"/>
        <w:numPr>
          <w:ilvl w:val="0"/>
          <w:numId w:val="13"/>
        </w:numPr>
        <w:jc w:val="both"/>
        <w:rPr>
          <w:rFonts w:eastAsia="Arial Unicode MS" w:cs="Arial Unicode MS"/>
          <w:sz w:val="22"/>
        </w:rPr>
      </w:pPr>
      <w:r w:rsidRPr="0025673A">
        <w:rPr>
          <w:rFonts w:eastAsia="Arial Unicode MS" w:cs="Arial Unicode MS"/>
          <w:sz w:val="22"/>
        </w:rPr>
        <w:t>Reconocer la importancia de los trabajos de los semilleros de investigación y creación como exponentes de la investigación formativa</w:t>
      </w:r>
      <w:r w:rsidR="0025673A">
        <w:rPr>
          <w:rFonts w:eastAsia="Arial Unicode MS" w:cs="Arial Unicode MS"/>
          <w:sz w:val="22"/>
        </w:rPr>
        <w:t xml:space="preserve"> tanto a nivel interno de la Universidad como externo de otras Universidades</w:t>
      </w:r>
      <w:r w:rsidRPr="0025673A">
        <w:rPr>
          <w:rFonts w:eastAsia="Arial Unicode MS" w:cs="Arial Unicode MS"/>
          <w:sz w:val="22"/>
        </w:rPr>
        <w:t>.</w:t>
      </w:r>
    </w:p>
    <w:p w:rsidR="0052350B" w:rsidRPr="0025673A" w:rsidRDefault="0052350B" w:rsidP="0025673A">
      <w:pPr>
        <w:pStyle w:val="Prrafodelista"/>
        <w:numPr>
          <w:ilvl w:val="0"/>
          <w:numId w:val="13"/>
        </w:numPr>
        <w:jc w:val="both"/>
        <w:rPr>
          <w:rFonts w:eastAsia="Arial Unicode MS" w:cs="Arial Unicode MS"/>
          <w:sz w:val="22"/>
        </w:rPr>
      </w:pPr>
      <w:r w:rsidRPr="0025673A">
        <w:rPr>
          <w:rFonts w:eastAsia="Arial Unicode MS" w:cs="Arial Unicode MS"/>
          <w:sz w:val="22"/>
        </w:rPr>
        <w:t>Realizar actividades académico científicas y de creación, orientadas a exponer a la comunidad Universitaria los procesos y productos de los grupos</w:t>
      </w:r>
      <w:r w:rsidR="0025673A">
        <w:rPr>
          <w:rFonts w:eastAsia="Arial Unicode MS" w:cs="Arial Unicode MS"/>
          <w:sz w:val="22"/>
        </w:rPr>
        <w:t xml:space="preserve"> tanto a nivel interno como externo</w:t>
      </w:r>
      <w:r w:rsidRPr="0025673A">
        <w:rPr>
          <w:rFonts w:eastAsia="Arial Unicode MS" w:cs="Arial Unicode MS"/>
          <w:sz w:val="22"/>
        </w:rPr>
        <w:t>.</w:t>
      </w:r>
    </w:p>
    <w:p w:rsidR="0052350B" w:rsidRPr="0025673A" w:rsidRDefault="0052350B" w:rsidP="0025673A">
      <w:pPr>
        <w:pStyle w:val="Prrafodelista"/>
        <w:numPr>
          <w:ilvl w:val="0"/>
          <w:numId w:val="13"/>
        </w:numPr>
        <w:jc w:val="both"/>
        <w:rPr>
          <w:rFonts w:eastAsia="Arial Unicode MS" w:cs="Arial Unicode MS"/>
          <w:sz w:val="22"/>
        </w:rPr>
      </w:pPr>
      <w:r w:rsidRPr="0025673A">
        <w:rPr>
          <w:rFonts w:eastAsia="Arial Unicode MS" w:cs="Arial Unicode MS"/>
          <w:sz w:val="22"/>
        </w:rPr>
        <w:t>Apoyar la cultura científica y de creación de los estudiantes generando espacios de participación en eventos propios para la divulgación de la investigación</w:t>
      </w:r>
      <w:r w:rsidR="0025673A" w:rsidRPr="0025673A">
        <w:rPr>
          <w:rFonts w:eastAsia="Arial Unicode MS" w:cs="Arial Unicode MS"/>
          <w:sz w:val="22"/>
        </w:rPr>
        <w:t xml:space="preserve"> tanto interna como externa</w:t>
      </w:r>
      <w:r w:rsidRPr="0025673A">
        <w:rPr>
          <w:rFonts w:eastAsia="Arial Unicode MS" w:cs="Arial Unicode MS"/>
          <w:sz w:val="22"/>
        </w:rPr>
        <w:t>.</w:t>
      </w:r>
    </w:p>
    <w:p w:rsidR="004F35AB" w:rsidRPr="00814135" w:rsidRDefault="004F35AB" w:rsidP="004F35AB">
      <w:pPr>
        <w:rPr>
          <w:rFonts w:eastAsia="Arial Unicode MS" w:cs="Arial Unicode MS"/>
          <w:sz w:val="22"/>
        </w:rPr>
      </w:pPr>
    </w:p>
    <w:p w:rsidR="006C6CB0" w:rsidRDefault="006C6CB0" w:rsidP="004F35AB">
      <w:pPr>
        <w:jc w:val="center"/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C6CB0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MODALIDADES</w:t>
      </w:r>
      <w:r w:rsidR="0052350B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DE PARTICIPACIÓN</w:t>
      </w:r>
    </w:p>
    <w:p w:rsidR="004F35AB" w:rsidRPr="006C6CB0" w:rsidRDefault="004F35AB" w:rsidP="004F35AB">
      <w:pPr>
        <w:jc w:val="center"/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6C6CB0" w:rsidRDefault="006C6CB0" w:rsidP="004F35AB">
      <w:pPr>
        <w:pStyle w:val="Prrafodelista"/>
        <w:numPr>
          <w:ilvl w:val="0"/>
          <w:numId w:val="4"/>
        </w:numPr>
        <w:jc w:val="both"/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C6CB0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Poster de Investigación</w:t>
      </w:r>
      <w:r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Semilleros- Sustentados por estudiantes</w:t>
      </w:r>
    </w:p>
    <w:p w:rsidR="006C6CB0" w:rsidRDefault="006C6CB0" w:rsidP="004F35AB">
      <w:pPr>
        <w:pStyle w:val="Prrafodelista"/>
        <w:numPr>
          <w:ilvl w:val="0"/>
          <w:numId w:val="4"/>
        </w:numPr>
        <w:jc w:val="both"/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Poster de Investigación Grupos de investigación</w:t>
      </w:r>
    </w:p>
    <w:p w:rsidR="006C6CB0" w:rsidRDefault="006C6CB0" w:rsidP="004F35AB">
      <w:pPr>
        <w:pStyle w:val="Prrafodelista"/>
        <w:numPr>
          <w:ilvl w:val="0"/>
          <w:numId w:val="4"/>
        </w:numPr>
        <w:jc w:val="both"/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Ponencias proyectos de Grupos de investigación</w:t>
      </w:r>
    </w:p>
    <w:p w:rsidR="006C6CB0" w:rsidRDefault="006C6CB0" w:rsidP="004F35AB">
      <w:pPr>
        <w:pStyle w:val="Prrafodelista"/>
        <w:numPr>
          <w:ilvl w:val="0"/>
          <w:numId w:val="4"/>
        </w:numPr>
        <w:jc w:val="both"/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Medios Audiovisuales</w:t>
      </w:r>
      <w:r w:rsidR="004F35AB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Semilleros y grupos de investigación</w:t>
      </w:r>
    </w:p>
    <w:p w:rsidR="004F35AB" w:rsidRDefault="004F35AB" w:rsidP="004F35AB">
      <w:pPr>
        <w:pStyle w:val="Prrafodelista"/>
        <w:numPr>
          <w:ilvl w:val="0"/>
          <w:numId w:val="4"/>
        </w:numPr>
        <w:jc w:val="both"/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Talleres Semilleros y grupos de investigación </w:t>
      </w:r>
    </w:p>
    <w:p w:rsidR="0052350B" w:rsidRPr="006C6CB0" w:rsidRDefault="0052350B" w:rsidP="004F35AB">
      <w:pPr>
        <w:pStyle w:val="Prrafodelista"/>
        <w:numPr>
          <w:ilvl w:val="0"/>
          <w:numId w:val="4"/>
        </w:numPr>
        <w:jc w:val="both"/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Par evaluador</w:t>
      </w:r>
      <w:r w:rsidR="004F35AB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para semilleros</w:t>
      </w:r>
    </w:p>
    <w:p w:rsidR="006C6CB0" w:rsidRDefault="006C6CB0" w:rsidP="004F35AB">
      <w:pPr>
        <w:jc w:val="both"/>
        <w:rPr>
          <w:rFonts w:eastAsia="Arial Unicode MS" w:cs="Arial Unicode MS"/>
          <w:sz w:val="22"/>
        </w:rPr>
      </w:pPr>
    </w:p>
    <w:p w:rsidR="004F35AB" w:rsidRDefault="004F35AB" w:rsidP="004F35AB">
      <w:pPr>
        <w:jc w:val="both"/>
        <w:rPr>
          <w:rFonts w:eastAsia="Arial Unicode MS" w:cs="Arial Unicode MS"/>
          <w:sz w:val="22"/>
        </w:rPr>
      </w:pPr>
    </w:p>
    <w:p w:rsidR="006C6CB0" w:rsidRPr="006C6CB0" w:rsidRDefault="006C6CB0" w:rsidP="004F35AB">
      <w:pPr>
        <w:jc w:val="center"/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C6CB0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PARÁMETROS</w:t>
      </w:r>
    </w:p>
    <w:p w:rsidR="006C6CB0" w:rsidRPr="00F55241" w:rsidRDefault="00F55241" w:rsidP="004F35AB">
      <w:pPr>
        <w:jc w:val="both"/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55241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Poster de investigación</w:t>
      </w:r>
      <w:r w:rsidR="006516B3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-</w:t>
      </w:r>
      <w:r w:rsidR="0025673A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55241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semilleros:</w:t>
      </w:r>
    </w:p>
    <w:p w:rsidR="0052350B" w:rsidRPr="00814135" w:rsidRDefault="0052350B" w:rsidP="004F35AB">
      <w:pPr>
        <w:autoSpaceDE w:val="0"/>
        <w:autoSpaceDN w:val="0"/>
        <w:adjustRightInd w:val="0"/>
        <w:jc w:val="both"/>
        <w:rPr>
          <w:rFonts w:eastAsia="Arial Unicode MS" w:cs="Arial Unicode MS"/>
          <w:sz w:val="22"/>
          <w:shd w:val="clear" w:color="auto" w:fill="FFFFFF"/>
        </w:rPr>
      </w:pPr>
      <w:r w:rsidRPr="00814135">
        <w:rPr>
          <w:rFonts w:eastAsia="Arial Unicode MS" w:cs="Arial Unicode MS"/>
          <w:sz w:val="22"/>
          <w:shd w:val="clear" w:color="auto" w:fill="FFFFFF"/>
        </w:rPr>
        <w:t>El Semillero</w:t>
      </w:r>
      <w:r w:rsidR="00F842DB">
        <w:rPr>
          <w:rFonts w:eastAsia="Arial Unicode MS" w:cs="Arial Unicode MS"/>
          <w:sz w:val="22"/>
          <w:shd w:val="clear" w:color="auto" w:fill="FFFFFF"/>
        </w:rPr>
        <w:t xml:space="preserve"> interno </w:t>
      </w:r>
      <w:r w:rsidRPr="00814135">
        <w:rPr>
          <w:rFonts w:eastAsia="Arial Unicode MS" w:cs="Arial Unicode MS"/>
          <w:sz w:val="22"/>
          <w:shd w:val="clear" w:color="auto" w:fill="FFFFFF"/>
        </w:rPr>
        <w:t xml:space="preserve"> </w:t>
      </w:r>
      <w:r>
        <w:rPr>
          <w:rFonts w:eastAsia="Arial Unicode MS" w:cs="Arial Unicode MS"/>
          <w:sz w:val="22"/>
          <w:shd w:val="clear" w:color="auto" w:fill="FFFFFF"/>
        </w:rPr>
        <w:t xml:space="preserve">participante </w:t>
      </w:r>
      <w:r w:rsidRPr="00814135">
        <w:rPr>
          <w:rFonts w:eastAsia="Arial Unicode MS" w:cs="Arial Unicode MS"/>
          <w:sz w:val="22"/>
          <w:shd w:val="clear" w:color="auto" w:fill="FFFFFF"/>
        </w:rPr>
        <w:t>debe estar registrado ante la Dirección de Inve</w:t>
      </w:r>
      <w:r>
        <w:rPr>
          <w:rFonts w:eastAsia="Arial Unicode MS" w:cs="Arial Unicode MS"/>
          <w:sz w:val="22"/>
          <w:shd w:val="clear" w:color="auto" w:fill="FFFFFF"/>
        </w:rPr>
        <w:t>stigación, Creación y Extensión, e</w:t>
      </w:r>
      <w:r w:rsidRPr="00814135">
        <w:rPr>
          <w:rFonts w:eastAsia="Arial Unicode MS" w:cs="Arial Unicode MS"/>
          <w:sz w:val="22"/>
          <w:shd w:val="clear" w:color="auto" w:fill="FFFFFF"/>
        </w:rPr>
        <w:t xml:space="preserve">star </w:t>
      </w:r>
      <w:r>
        <w:rPr>
          <w:rFonts w:eastAsia="Arial Unicode MS" w:cs="Arial Unicode MS"/>
          <w:sz w:val="22"/>
          <w:shd w:val="clear" w:color="auto" w:fill="FFFFFF"/>
        </w:rPr>
        <w:t>vinculado</w:t>
      </w:r>
      <w:r w:rsidRPr="00814135">
        <w:rPr>
          <w:rFonts w:eastAsia="Arial Unicode MS" w:cs="Arial Unicode MS"/>
          <w:sz w:val="22"/>
          <w:shd w:val="clear" w:color="auto" w:fill="FFFFFF"/>
        </w:rPr>
        <w:t xml:space="preserve"> a una línea de investigación (en el caso de los semilleros de la Universidad). Para el caso de otras instituciones, indicar en cuáles de las áreas participará y definir la modalidad y áreas de participación.</w:t>
      </w:r>
    </w:p>
    <w:p w:rsidR="0052350B" w:rsidRDefault="0052350B" w:rsidP="004F35AB">
      <w:pPr>
        <w:jc w:val="both"/>
        <w:rPr>
          <w:rFonts w:eastAsia="Arial Unicode MS" w:cs="Arial Unicode MS"/>
          <w:sz w:val="22"/>
        </w:rPr>
      </w:pPr>
    </w:p>
    <w:p w:rsidR="00F55241" w:rsidRDefault="00F55241" w:rsidP="004F35AB">
      <w:pPr>
        <w:jc w:val="both"/>
        <w:rPr>
          <w:rFonts w:eastAsia="Arial Unicode MS" w:cs="Arial Unicode MS"/>
          <w:sz w:val="22"/>
        </w:rPr>
      </w:pPr>
      <w:r>
        <w:rPr>
          <w:rFonts w:eastAsia="Arial Unicode MS" w:cs="Arial Unicode MS"/>
          <w:sz w:val="22"/>
        </w:rPr>
        <w:t>Tamaño</w:t>
      </w:r>
      <w:r w:rsidRPr="00F55241">
        <w:rPr>
          <w:rFonts w:eastAsia="Arial Unicode MS" w:cs="Arial Unicode MS"/>
          <w:sz w:val="22"/>
        </w:rPr>
        <w:t xml:space="preserve"> medio pliego (50cms de ancho X 70cms de largo), la Dirección de Investigación enviará la plantilla oficial</w:t>
      </w:r>
      <w:r>
        <w:rPr>
          <w:rFonts w:eastAsia="Arial Unicode MS" w:cs="Arial Unicode MS"/>
          <w:sz w:val="22"/>
        </w:rPr>
        <w:t xml:space="preserve"> que contiene:</w:t>
      </w:r>
    </w:p>
    <w:p w:rsidR="00F55241" w:rsidRPr="00F55241" w:rsidRDefault="00F55241" w:rsidP="004F35AB">
      <w:pPr>
        <w:pStyle w:val="Prrafodelista"/>
        <w:numPr>
          <w:ilvl w:val="0"/>
          <w:numId w:val="6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Título</w:t>
      </w:r>
    </w:p>
    <w:p w:rsidR="00F55241" w:rsidRPr="00F55241" w:rsidRDefault="00F55241" w:rsidP="004F35AB">
      <w:pPr>
        <w:pStyle w:val="Prrafodelista"/>
        <w:numPr>
          <w:ilvl w:val="0"/>
          <w:numId w:val="6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 xml:space="preserve">Línea de Investigación </w:t>
      </w:r>
    </w:p>
    <w:p w:rsidR="00F55241" w:rsidRPr="00F55241" w:rsidRDefault="00F55241" w:rsidP="004F35AB">
      <w:pPr>
        <w:pStyle w:val="Prrafodelista"/>
        <w:numPr>
          <w:ilvl w:val="0"/>
          <w:numId w:val="6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Palabras Claves</w:t>
      </w:r>
    </w:p>
    <w:p w:rsidR="00F55241" w:rsidRPr="00F55241" w:rsidRDefault="00F55241" w:rsidP="004F35AB">
      <w:pPr>
        <w:pStyle w:val="Prrafodelista"/>
        <w:numPr>
          <w:ilvl w:val="0"/>
          <w:numId w:val="6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Dependencia</w:t>
      </w:r>
    </w:p>
    <w:p w:rsidR="006516B3" w:rsidRDefault="006516B3" w:rsidP="004F35AB">
      <w:pPr>
        <w:pStyle w:val="Prrafodelista"/>
        <w:numPr>
          <w:ilvl w:val="0"/>
          <w:numId w:val="6"/>
        </w:numPr>
        <w:jc w:val="both"/>
        <w:rPr>
          <w:rFonts w:eastAsia="Arial Unicode MS" w:cs="Arial Unicode MS"/>
          <w:sz w:val="22"/>
        </w:rPr>
      </w:pPr>
      <w:r>
        <w:rPr>
          <w:rFonts w:eastAsia="Arial Unicode MS" w:cs="Arial Unicode MS"/>
          <w:sz w:val="22"/>
        </w:rPr>
        <w:t>Nombre del semillero</w:t>
      </w:r>
    </w:p>
    <w:p w:rsidR="00F55241" w:rsidRPr="00F55241" w:rsidRDefault="00F55241" w:rsidP="004F35AB">
      <w:pPr>
        <w:pStyle w:val="Prrafodelista"/>
        <w:numPr>
          <w:ilvl w:val="0"/>
          <w:numId w:val="6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Grupo o grupos</w:t>
      </w:r>
      <w:r w:rsidR="006516B3">
        <w:rPr>
          <w:rFonts w:eastAsia="Arial Unicode MS" w:cs="Arial Unicode MS"/>
          <w:sz w:val="22"/>
        </w:rPr>
        <w:t xml:space="preserve"> de investigación al que pertenece</w:t>
      </w:r>
    </w:p>
    <w:p w:rsidR="00F55241" w:rsidRPr="00F55241" w:rsidRDefault="00F55241" w:rsidP="004F35AB">
      <w:pPr>
        <w:pStyle w:val="Prrafodelista"/>
        <w:numPr>
          <w:ilvl w:val="0"/>
          <w:numId w:val="6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Instituciones Externas</w:t>
      </w:r>
      <w:r>
        <w:rPr>
          <w:rFonts w:eastAsia="Arial Unicode MS" w:cs="Arial Unicode MS"/>
          <w:sz w:val="22"/>
        </w:rPr>
        <w:t xml:space="preserve"> (L</w:t>
      </w:r>
      <w:r w:rsidRPr="00F55241">
        <w:rPr>
          <w:rFonts w:eastAsia="Arial Unicode MS" w:cs="Arial Unicode MS"/>
          <w:sz w:val="22"/>
        </w:rPr>
        <w:t>as instituciones externas deben añadir el logo de su Institución en el espacio determina</w:t>
      </w:r>
      <w:r>
        <w:rPr>
          <w:rFonts w:eastAsia="Arial Unicode MS" w:cs="Arial Unicode MS"/>
          <w:sz w:val="22"/>
        </w:rPr>
        <w:t>do en la plantilla para tal fin)</w:t>
      </w:r>
    </w:p>
    <w:p w:rsidR="00F55241" w:rsidRPr="00F55241" w:rsidRDefault="00F55241" w:rsidP="004F35AB">
      <w:pPr>
        <w:pStyle w:val="Prrafodelista"/>
        <w:numPr>
          <w:ilvl w:val="0"/>
          <w:numId w:val="6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 xml:space="preserve">Resumen </w:t>
      </w:r>
    </w:p>
    <w:p w:rsidR="00F55241" w:rsidRPr="00F55241" w:rsidRDefault="00F55241" w:rsidP="004F35AB">
      <w:pPr>
        <w:pStyle w:val="Prrafodelista"/>
        <w:numPr>
          <w:ilvl w:val="0"/>
          <w:numId w:val="6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 xml:space="preserve">Desarrollo </w:t>
      </w:r>
    </w:p>
    <w:p w:rsidR="00F55241" w:rsidRPr="00F55241" w:rsidRDefault="00F55241" w:rsidP="004F35AB">
      <w:pPr>
        <w:pStyle w:val="Prrafodelista"/>
        <w:numPr>
          <w:ilvl w:val="0"/>
          <w:numId w:val="6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 xml:space="preserve">Conclusiones </w:t>
      </w:r>
    </w:p>
    <w:p w:rsidR="00F55241" w:rsidRPr="00F55241" w:rsidRDefault="00F55241" w:rsidP="004F35AB">
      <w:pPr>
        <w:pStyle w:val="Prrafodelista"/>
        <w:numPr>
          <w:ilvl w:val="0"/>
          <w:numId w:val="6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Integrantes: se consigna las iniciales del nombre y los 2 apellidos,</w:t>
      </w:r>
      <w:r w:rsidR="0025673A">
        <w:rPr>
          <w:rFonts w:eastAsia="Arial Unicode MS" w:cs="Arial Unicode MS"/>
          <w:sz w:val="22"/>
        </w:rPr>
        <w:t xml:space="preserve"> </w:t>
      </w:r>
      <w:r w:rsidRPr="00F55241">
        <w:rPr>
          <w:rFonts w:eastAsia="Arial Unicode MS" w:cs="Arial Unicode MS"/>
          <w:sz w:val="22"/>
        </w:rPr>
        <w:t>No se incluyen los tutores, ni los asesores.</w:t>
      </w:r>
      <w:r w:rsidR="0025673A">
        <w:rPr>
          <w:rFonts w:eastAsia="Arial Unicode MS" w:cs="Arial Unicode MS"/>
          <w:sz w:val="22"/>
        </w:rPr>
        <w:t xml:space="preserve"> </w:t>
      </w:r>
      <w:r w:rsidRPr="00F55241">
        <w:rPr>
          <w:rFonts w:eastAsia="Arial Unicode MS" w:cs="Arial Unicode MS"/>
          <w:sz w:val="22"/>
        </w:rPr>
        <w:t xml:space="preserve">El nombre y apellidos de los autores </w:t>
      </w:r>
    </w:p>
    <w:p w:rsidR="00F55241" w:rsidRPr="00F55241" w:rsidRDefault="00F55241" w:rsidP="004F35AB">
      <w:pPr>
        <w:pStyle w:val="Prrafodelista"/>
        <w:numPr>
          <w:ilvl w:val="0"/>
          <w:numId w:val="6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 xml:space="preserve">Imágenes </w:t>
      </w:r>
      <w:r>
        <w:rPr>
          <w:rFonts w:eastAsia="Arial Unicode MS" w:cs="Arial Unicode MS"/>
          <w:sz w:val="22"/>
        </w:rPr>
        <w:t xml:space="preserve">(Importante </w:t>
      </w:r>
      <w:r w:rsidRPr="00F55241">
        <w:rPr>
          <w:rFonts w:eastAsia="Arial Unicode MS" w:cs="Arial Unicode MS"/>
          <w:sz w:val="22"/>
        </w:rPr>
        <w:t>citar el auto</w:t>
      </w:r>
      <w:r>
        <w:rPr>
          <w:rFonts w:eastAsia="Arial Unicode MS" w:cs="Arial Unicode MS"/>
          <w:sz w:val="22"/>
        </w:rPr>
        <w:t xml:space="preserve">r de la fotografía, imagen, </w:t>
      </w:r>
      <w:proofErr w:type="spellStart"/>
      <w:r>
        <w:rPr>
          <w:rFonts w:eastAsia="Arial Unicode MS" w:cs="Arial Unicode MS"/>
          <w:sz w:val="22"/>
        </w:rPr>
        <w:t>etc</w:t>
      </w:r>
      <w:proofErr w:type="spellEnd"/>
      <w:r>
        <w:rPr>
          <w:rFonts w:eastAsia="Arial Unicode MS" w:cs="Arial Unicode MS"/>
          <w:sz w:val="22"/>
        </w:rPr>
        <w:t>)</w:t>
      </w:r>
    </w:p>
    <w:p w:rsidR="00F55241" w:rsidRDefault="00F55241" w:rsidP="004F35AB">
      <w:pPr>
        <w:pStyle w:val="Prrafodelista"/>
        <w:numPr>
          <w:ilvl w:val="0"/>
          <w:numId w:val="6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Contacto (correo electrónico)</w:t>
      </w:r>
    </w:p>
    <w:p w:rsidR="00F55241" w:rsidRDefault="00F55241" w:rsidP="004F35AB">
      <w:pPr>
        <w:pStyle w:val="Prrafodelista"/>
        <w:ind w:left="284"/>
        <w:jc w:val="both"/>
        <w:rPr>
          <w:rFonts w:eastAsia="Arial Unicode MS" w:cs="Arial Unicode MS"/>
          <w:sz w:val="22"/>
        </w:rPr>
      </w:pPr>
    </w:p>
    <w:p w:rsidR="006516B3" w:rsidRDefault="00C11B8A" w:rsidP="004F35AB">
      <w:pPr>
        <w:pStyle w:val="Prrafodelista"/>
        <w:ind w:left="284"/>
        <w:jc w:val="both"/>
        <w:rPr>
          <w:rFonts w:eastAsia="Arial Unicode MS" w:cs="Arial Unicode MS"/>
          <w:sz w:val="22"/>
        </w:rPr>
      </w:pPr>
      <w:r w:rsidRPr="00C11B8A">
        <w:rPr>
          <w:rFonts w:eastAsia="Arial Unicode MS" w:cs="Arial Unicode MS"/>
          <w:sz w:val="22"/>
        </w:rPr>
        <w:t xml:space="preserve">Los Poster de </w:t>
      </w:r>
      <w:r>
        <w:rPr>
          <w:rFonts w:eastAsia="Arial Unicode MS" w:cs="Arial Unicode MS"/>
          <w:sz w:val="22"/>
        </w:rPr>
        <w:t>Semilleros</w:t>
      </w:r>
      <w:r w:rsidRPr="00C11B8A">
        <w:rPr>
          <w:rFonts w:eastAsia="Arial Unicode MS" w:cs="Arial Unicode MS"/>
          <w:sz w:val="22"/>
        </w:rPr>
        <w:t xml:space="preserve"> de investigación podrán ser sustentados por los </w:t>
      </w:r>
      <w:r>
        <w:rPr>
          <w:rFonts w:eastAsia="Arial Unicode MS" w:cs="Arial Unicode MS"/>
          <w:sz w:val="22"/>
        </w:rPr>
        <w:t xml:space="preserve">Estudiantes </w:t>
      </w:r>
      <w:r w:rsidRPr="00C11B8A">
        <w:rPr>
          <w:rFonts w:eastAsia="Arial Unicode MS" w:cs="Arial Unicode MS"/>
          <w:sz w:val="22"/>
        </w:rPr>
        <w:t>previa solicitud por escrito a la DICE.  La programación se enviará en su momento para que socialice su investigación en un espacio de 20 minutos.</w:t>
      </w:r>
    </w:p>
    <w:p w:rsidR="00C11B8A" w:rsidRDefault="00C11B8A" w:rsidP="004F35AB">
      <w:pPr>
        <w:pStyle w:val="Prrafodelista"/>
        <w:ind w:left="284"/>
        <w:jc w:val="both"/>
        <w:rPr>
          <w:rFonts w:eastAsia="Arial Unicode MS" w:cs="Arial Unicode MS"/>
          <w:sz w:val="22"/>
        </w:rPr>
      </w:pPr>
    </w:p>
    <w:p w:rsidR="006516B3" w:rsidRPr="00F842DB" w:rsidRDefault="006516B3" w:rsidP="00F842DB">
      <w:pPr>
        <w:jc w:val="both"/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842DB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Poster de Investigación Grupos de investigación</w:t>
      </w:r>
    </w:p>
    <w:p w:rsidR="006516B3" w:rsidRPr="00F842DB" w:rsidRDefault="006516B3" w:rsidP="00F842DB">
      <w:pPr>
        <w:jc w:val="both"/>
        <w:rPr>
          <w:rFonts w:eastAsia="Arial Unicode MS" w:cs="Arial Unicode MS"/>
          <w:sz w:val="22"/>
        </w:rPr>
      </w:pPr>
      <w:r w:rsidRPr="00F842DB">
        <w:rPr>
          <w:rFonts w:eastAsia="Arial Unicode MS" w:cs="Arial Unicode MS"/>
          <w:sz w:val="22"/>
        </w:rPr>
        <w:t xml:space="preserve">Tamaño pliego (70cm de ancho X 100 </w:t>
      </w:r>
      <w:proofErr w:type="spellStart"/>
      <w:r w:rsidRPr="00F842DB">
        <w:rPr>
          <w:rFonts w:eastAsia="Arial Unicode MS" w:cs="Arial Unicode MS"/>
          <w:sz w:val="22"/>
        </w:rPr>
        <w:t>cms</w:t>
      </w:r>
      <w:proofErr w:type="spellEnd"/>
      <w:r w:rsidRPr="00F842DB">
        <w:rPr>
          <w:rFonts w:eastAsia="Arial Unicode MS" w:cs="Arial Unicode MS"/>
          <w:sz w:val="22"/>
        </w:rPr>
        <w:t xml:space="preserve"> de largo), la Dirección de Investigación enviará la plantilla oficial que contiene:</w:t>
      </w:r>
    </w:p>
    <w:p w:rsidR="00F55241" w:rsidRPr="00F55241" w:rsidRDefault="00F55241" w:rsidP="004F35AB">
      <w:pPr>
        <w:pStyle w:val="Prrafodelista"/>
        <w:ind w:left="1065"/>
        <w:jc w:val="both"/>
        <w:rPr>
          <w:rFonts w:eastAsia="Arial Unicode MS" w:cs="Arial Unicode MS"/>
          <w:sz w:val="22"/>
        </w:rPr>
      </w:pPr>
    </w:p>
    <w:p w:rsidR="00F55241" w:rsidRPr="00F55241" w:rsidRDefault="00F55241" w:rsidP="004F35AB">
      <w:pPr>
        <w:pStyle w:val="Prrafodelista"/>
        <w:numPr>
          <w:ilvl w:val="0"/>
          <w:numId w:val="7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Título</w:t>
      </w:r>
    </w:p>
    <w:p w:rsidR="00F55241" w:rsidRPr="00F55241" w:rsidRDefault="00F55241" w:rsidP="004F35AB">
      <w:pPr>
        <w:pStyle w:val="Prrafodelista"/>
        <w:numPr>
          <w:ilvl w:val="0"/>
          <w:numId w:val="7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 xml:space="preserve">Línea de Investigación </w:t>
      </w:r>
    </w:p>
    <w:p w:rsidR="00F55241" w:rsidRPr="00F55241" w:rsidRDefault="00F55241" w:rsidP="004F35AB">
      <w:pPr>
        <w:pStyle w:val="Prrafodelista"/>
        <w:numPr>
          <w:ilvl w:val="0"/>
          <w:numId w:val="7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Palabras Claves</w:t>
      </w:r>
    </w:p>
    <w:p w:rsidR="00F55241" w:rsidRPr="00F55241" w:rsidRDefault="006516B3" w:rsidP="004F35AB">
      <w:pPr>
        <w:pStyle w:val="Prrafodelista"/>
        <w:numPr>
          <w:ilvl w:val="0"/>
          <w:numId w:val="7"/>
        </w:numPr>
        <w:jc w:val="both"/>
        <w:rPr>
          <w:rFonts w:eastAsia="Arial Unicode MS" w:cs="Arial Unicode MS"/>
          <w:sz w:val="22"/>
        </w:rPr>
      </w:pPr>
      <w:r>
        <w:rPr>
          <w:rFonts w:eastAsia="Arial Unicode MS" w:cs="Arial Unicode MS"/>
          <w:sz w:val="22"/>
        </w:rPr>
        <w:t>Dependencia</w:t>
      </w:r>
    </w:p>
    <w:p w:rsidR="00F55241" w:rsidRPr="00F55241" w:rsidRDefault="00F55241" w:rsidP="004F35AB">
      <w:pPr>
        <w:pStyle w:val="Prrafodelista"/>
        <w:numPr>
          <w:ilvl w:val="0"/>
          <w:numId w:val="7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Grupo o grupos</w:t>
      </w:r>
      <w:r w:rsidR="006516B3">
        <w:rPr>
          <w:rFonts w:eastAsia="Arial Unicode MS" w:cs="Arial Unicode MS"/>
          <w:sz w:val="22"/>
        </w:rPr>
        <w:t xml:space="preserve"> de investigación</w:t>
      </w:r>
    </w:p>
    <w:p w:rsidR="00F55241" w:rsidRPr="00F55241" w:rsidRDefault="00F55241" w:rsidP="004F35AB">
      <w:pPr>
        <w:pStyle w:val="Prrafodelista"/>
        <w:numPr>
          <w:ilvl w:val="0"/>
          <w:numId w:val="7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 xml:space="preserve">Resumen </w:t>
      </w:r>
    </w:p>
    <w:p w:rsidR="00F55241" w:rsidRPr="00F55241" w:rsidRDefault="00F55241" w:rsidP="004F35AB">
      <w:pPr>
        <w:pStyle w:val="Prrafodelista"/>
        <w:numPr>
          <w:ilvl w:val="0"/>
          <w:numId w:val="7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 xml:space="preserve">Desarrollo </w:t>
      </w:r>
    </w:p>
    <w:p w:rsidR="00F55241" w:rsidRPr="00F55241" w:rsidRDefault="00F55241" w:rsidP="004F35AB">
      <w:pPr>
        <w:pStyle w:val="Prrafodelista"/>
        <w:numPr>
          <w:ilvl w:val="0"/>
          <w:numId w:val="7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 xml:space="preserve">Conclusiones </w:t>
      </w:r>
    </w:p>
    <w:p w:rsidR="00F55241" w:rsidRPr="00F55241" w:rsidRDefault="00F55241" w:rsidP="004F35AB">
      <w:pPr>
        <w:pStyle w:val="Prrafodelista"/>
        <w:numPr>
          <w:ilvl w:val="0"/>
          <w:numId w:val="7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Autores: se consigna las iniciales del nombre y los 2 apellidos,</w:t>
      </w:r>
      <w:r w:rsidR="0025673A">
        <w:rPr>
          <w:rFonts w:eastAsia="Arial Unicode MS" w:cs="Arial Unicode MS"/>
          <w:sz w:val="22"/>
        </w:rPr>
        <w:t xml:space="preserve"> </w:t>
      </w:r>
      <w:r w:rsidRPr="00F55241">
        <w:rPr>
          <w:rFonts w:eastAsia="Arial Unicode MS" w:cs="Arial Unicode MS"/>
          <w:sz w:val="22"/>
        </w:rPr>
        <w:t>No se incluyen los tutores, ni los asesores.</w:t>
      </w:r>
      <w:r w:rsidR="0025673A">
        <w:rPr>
          <w:rFonts w:eastAsia="Arial Unicode MS" w:cs="Arial Unicode MS"/>
          <w:sz w:val="22"/>
        </w:rPr>
        <w:t xml:space="preserve"> </w:t>
      </w:r>
      <w:r w:rsidRPr="00F55241">
        <w:rPr>
          <w:rFonts w:eastAsia="Arial Unicode MS" w:cs="Arial Unicode MS"/>
          <w:sz w:val="22"/>
        </w:rPr>
        <w:t xml:space="preserve">El nombre y apellidos de los autores </w:t>
      </w:r>
    </w:p>
    <w:p w:rsidR="006516B3" w:rsidRPr="006516B3" w:rsidRDefault="006516B3" w:rsidP="004F35AB">
      <w:pPr>
        <w:pStyle w:val="Prrafodelista"/>
        <w:numPr>
          <w:ilvl w:val="0"/>
          <w:numId w:val="7"/>
        </w:numPr>
        <w:jc w:val="both"/>
        <w:rPr>
          <w:rFonts w:eastAsia="Arial Unicode MS" w:cs="Arial Unicode MS"/>
          <w:sz w:val="22"/>
        </w:rPr>
      </w:pPr>
      <w:r w:rsidRPr="006516B3">
        <w:rPr>
          <w:rFonts w:eastAsia="Arial Unicode MS" w:cs="Arial Unicode MS"/>
          <w:sz w:val="22"/>
        </w:rPr>
        <w:t xml:space="preserve">Imágenes (Importante citar el autor de la fotografía, imagen, </w:t>
      </w:r>
      <w:proofErr w:type="spellStart"/>
      <w:r w:rsidRPr="006516B3">
        <w:rPr>
          <w:rFonts w:eastAsia="Arial Unicode MS" w:cs="Arial Unicode MS"/>
          <w:sz w:val="22"/>
        </w:rPr>
        <w:t>etc</w:t>
      </w:r>
      <w:proofErr w:type="spellEnd"/>
      <w:r w:rsidRPr="006516B3">
        <w:rPr>
          <w:rFonts w:eastAsia="Arial Unicode MS" w:cs="Arial Unicode MS"/>
          <w:sz w:val="22"/>
        </w:rPr>
        <w:t>)</w:t>
      </w:r>
    </w:p>
    <w:p w:rsidR="00F55241" w:rsidRDefault="00F55241" w:rsidP="004F35AB">
      <w:pPr>
        <w:pStyle w:val="Prrafodelista"/>
        <w:numPr>
          <w:ilvl w:val="0"/>
          <w:numId w:val="7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Contacto (correo electrónico)</w:t>
      </w:r>
    </w:p>
    <w:p w:rsidR="0025673A" w:rsidRDefault="0025673A" w:rsidP="0025673A">
      <w:pPr>
        <w:jc w:val="both"/>
        <w:rPr>
          <w:rFonts w:eastAsia="Arial Unicode MS" w:cs="Arial Unicode MS"/>
          <w:sz w:val="22"/>
        </w:rPr>
      </w:pPr>
    </w:p>
    <w:p w:rsidR="0025673A" w:rsidRDefault="0025673A" w:rsidP="0025673A">
      <w:pPr>
        <w:pStyle w:val="Prrafodelista"/>
        <w:ind w:left="284"/>
        <w:jc w:val="both"/>
        <w:rPr>
          <w:rFonts w:eastAsia="Arial Unicode MS" w:cs="Arial Unicode MS"/>
          <w:sz w:val="22"/>
        </w:rPr>
      </w:pPr>
      <w:r>
        <w:rPr>
          <w:rFonts w:eastAsia="Arial Unicode MS" w:cs="Arial Unicode MS"/>
          <w:sz w:val="22"/>
        </w:rPr>
        <w:t xml:space="preserve">Los Poster de Grupos de investigación podrán ser sustentados por los profesores previa solicitud por escrito a la DICE.  La programación se enviará en su momento para que socialice su </w:t>
      </w:r>
      <w:r w:rsidR="00C11B8A">
        <w:rPr>
          <w:rFonts w:eastAsia="Arial Unicode MS" w:cs="Arial Unicode MS"/>
          <w:sz w:val="22"/>
        </w:rPr>
        <w:t>investigación en un espacio de 20 minutos.</w:t>
      </w:r>
    </w:p>
    <w:p w:rsidR="0025673A" w:rsidRPr="0025673A" w:rsidRDefault="0025673A" w:rsidP="0025673A">
      <w:pPr>
        <w:jc w:val="both"/>
        <w:rPr>
          <w:rFonts w:eastAsia="Arial Unicode MS" w:cs="Arial Unicode MS"/>
          <w:sz w:val="22"/>
        </w:rPr>
      </w:pPr>
    </w:p>
    <w:p w:rsidR="006516B3" w:rsidRDefault="006516B3" w:rsidP="004F35AB">
      <w:pPr>
        <w:jc w:val="both"/>
        <w:rPr>
          <w:rFonts w:eastAsia="Arial Unicode MS" w:cs="Arial Unicode MS"/>
          <w:sz w:val="22"/>
        </w:rPr>
      </w:pPr>
    </w:p>
    <w:p w:rsidR="006516B3" w:rsidRPr="00F842DB" w:rsidRDefault="006516B3" w:rsidP="00F842DB">
      <w:pPr>
        <w:jc w:val="both"/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842DB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Ponencias proyectos de Grupos de investigación</w:t>
      </w:r>
    </w:p>
    <w:p w:rsidR="0052350B" w:rsidRPr="0052350B" w:rsidRDefault="0052350B" w:rsidP="004F35AB">
      <w:pPr>
        <w:jc w:val="both"/>
        <w:rPr>
          <w:rFonts w:eastAsia="Arial Unicode MS" w:cs="Arial Unicode MS"/>
          <w:sz w:val="22"/>
        </w:rPr>
      </w:pPr>
      <w:r w:rsidRPr="0052350B">
        <w:rPr>
          <w:rFonts w:eastAsia="Arial Unicode MS" w:cs="Arial Unicode MS"/>
          <w:sz w:val="22"/>
        </w:rPr>
        <w:t>Para la modalidad de ponencia los profesores deberán presentar un resumen: Extensión máxima: Máximo dos páginas</w:t>
      </w:r>
      <w:r w:rsidR="0025673A">
        <w:rPr>
          <w:rFonts w:eastAsia="Arial Unicode MS" w:cs="Arial Unicode MS"/>
          <w:sz w:val="22"/>
        </w:rPr>
        <w:t xml:space="preserve"> </w:t>
      </w:r>
      <w:r w:rsidRPr="0052350B">
        <w:rPr>
          <w:rFonts w:eastAsia="Arial Unicode MS" w:cs="Arial Unicode MS"/>
          <w:sz w:val="22"/>
        </w:rPr>
        <w:t>Arial 11</w:t>
      </w:r>
      <w:r w:rsidR="0025673A">
        <w:rPr>
          <w:rFonts w:eastAsia="Arial Unicode MS" w:cs="Arial Unicode MS"/>
          <w:sz w:val="22"/>
        </w:rPr>
        <w:t xml:space="preserve"> </w:t>
      </w:r>
      <w:r w:rsidRPr="0052350B">
        <w:rPr>
          <w:rFonts w:eastAsia="Arial Unicode MS" w:cs="Arial Unicode MS"/>
          <w:sz w:val="22"/>
        </w:rPr>
        <w:t>interlineado 1.5.</w:t>
      </w:r>
    </w:p>
    <w:p w:rsidR="0052350B" w:rsidRPr="0052350B" w:rsidRDefault="0052350B" w:rsidP="004F35AB">
      <w:pPr>
        <w:jc w:val="both"/>
        <w:rPr>
          <w:rFonts w:eastAsia="Arial Unicode MS" w:cs="Arial Unicode MS"/>
          <w:sz w:val="22"/>
        </w:rPr>
      </w:pPr>
      <w:r w:rsidRPr="0052350B">
        <w:rPr>
          <w:rFonts w:eastAsia="Arial Unicode MS" w:cs="Arial Unicode MS"/>
          <w:sz w:val="22"/>
        </w:rPr>
        <w:t>1. Autor(es) – Nombres y Apellidos.</w:t>
      </w:r>
    </w:p>
    <w:p w:rsidR="0052350B" w:rsidRPr="0052350B" w:rsidRDefault="0052350B" w:rsidP="004F35AB">
      <w:pPr>
        <w:jc w:val="both"/>
        <w:rPr>
          <w:rFonts w:eastAsia="Arial Unicode MS" w:cs="Arial Unicode MS"/>
          <w:sz w:val="22"/>
        </w:rPr>
      </w:pPr>
      <w:r w:rsidRPr="0052350B">
        <w:rPr>
          <w:rFonts w:eastAsia="Arial Unicode MS" w:cs="Arial Unicode MS"/>
          <w:sz w:val="22"/>
        </w:rPr>
        <w:t>2. Facultad – Programa académico.</w:t>
      </w:r>
    </w:p>
    <w:p w:rsidR="0052350B" w:rsidRPr="0052350B" w:rsidRDefault="0052350B" w:rsidP="004F35AB">
      <w:pPr>
        <w:jc w:val="both"/>
        <w:rPr>
          <w:rFonts w:eastAsia="Arial Unicode MS" w:cs="Arial Unicode MS"/>
          <w:sz w:val="22"/>
        </w:rPr>
      </w:pPr>
      <w:r w:rsidRPr="0052350B">
        <w:rPr>
          <w:rFonts w:eastAsia="Arial Unicode MS" w:cs="Arial Unicode MS"/>
          <w:sz w:val="22"/>
        </w:rPr>
        <w:t>3. Correo electrónico.</w:t>
      </w:r>
    </w:p>
    <w:p w:rsidR="0052350B" w:rsidRPr="0052350B" w:rsidRDefault="0052350B" w:rsidP="004F35AB">
      <w:pPr>
        <w:jc w:val="both"/>
        <w:rPr>
          <w:rFonts w:eastAsia="Arial Unicode MS" w:cs="Arial Unicode MS"/>
          <w:sz w:val="22"/>
        </w:rPr>
      </w:pPr>
      <w:r w:rsidRPr="0052350B">
        <w:rPr>
          <w:rFonts w:eastAsia="Arial Unicode MS" w:cs="Arial Unicode MS"/>
          <w:sz w:val="22"/>
        </w:rPr>
        <w:t xml:space="preserve">4. Nombre del Grupo de Investigación </w:t>
      </w:r>
    </w:p>
    <w:p w:rsidR="0052350B" w:rsidRPr="0052350B" w:rsidRDefault="0052350B" w:rsidP="004F35AB">
      <w:pPr>
        <w:jc w:val="both"/>
        <w:rPr>
          <w:rFonts w:eastAsia="Arial Unicode MS" w:cs="Arial Unicode MS"/>
          <w:sz w:val="22"/>
        </w:rPr>
      </w:pPr>
      <w:r w:rsidRPr="0052350B">
        <w:rPr>
          <w:rFonts w:eastAsia="Arial Unicode MS" w:cs="Arial Unicode MS"/>
          <w:sz w:val="22"/>
        </w:rPr>
        <w:t>5. Línea de investigación y creación convocada.</w:t>
      </w:r>
    </w:p>
    <w:p w:rsidR="0052350B" w:rsidRPr="0052350B" w:rsidRDefault="0052350B" w:rsidP="004F35AB">
      <w:pPr>
        <w:jc w:val="both"/>
        <w:rPr>
          <w:rFonts w:eastAsia="Arial Unicode MS" w:cs="Arial Unicode MS"/>
          <w:sz w:val="22"/>
        </w:rPr>
      </w:pPr>
      <w:r w:rsidRPr="0052350B">
        <w:rPr>
          <w:rFonts w:eastAsia="Arial Unicode MS" w:cs="Arial Unicode MS"/>
          <w:sz w:val="22"/>
        </w:rPr>
        <w:t>6. Tema.</w:t>
      </w:r>
    </w:p>
    <w:p w:rsidR="006516B3" w:rsidRDefault="0052350B" w:rsidP="004F35AB">
      <w:pPr>
        <w:jc w:val="both"/>
        <w:rPr>
          <w:rFonts w:eastAsia="Arial Unicode MS" w:cs="Arial Unicode MS"/>
          <w:sz w:val="22"/>
        </w:rPr>
      </w:pPr>
      <w:r w:rsidRPr="0052350B">
        <w:rPr>
          <w:rFonts w:eastAsia="Arial Unicode MS" w:cs="Arial Unicode MS"/>
          <w:sz w:val="22"/>
        </w:rPr>
        <w:t>El resumen debe contener el Objetivo, problema o el campo teórico desde el cual se abordará el problema, metodología o Acciones y procesos de creación-investigación previsibles y resultados o conclusiones, palabras claves y bibliografía.</w:t>
      </w:r>
    </w:p>
    <w:p w:rsidR="0025673A" w:rsidRDefault="0025673A" w:rsidP="004F35AB">
      <w:pPr>
        <w:jc w:val="both"/>
        <w:rPr>
          <w:rFonts w:eastAsia="Arial Unicode MS" w:cs="Arial Unicode MS"/>
          <w:sz w:val="22"/>
        </w:rPr>
      </w:pPr>
    </w:p>
    <w:p w:rsidR="0025673A" w:rsidRDefault="0025673A" w:rsidP="004F35AB">
      <w:pPr>
        <w:jc w:val="both"/>
        <w:rPr>
          <w:rFonts w:eastAsia="Arial Unicode MS" w:cs="Arial Unicode MS"/>
          <w:sz w:val="22"/>
        </w:rPr>
      </w:pPr>
      <w:r>
        <w:rPr>
          <w:rFonts w:eastAsia="Arial Unicode MS" w:cs="Arial Unicode MS"/>
          <w:sz w:val="22"/>
        </w:rPr>
        <w:t>El tiempo para socializada su ponencia será de 20 minutos por proyecto.</w:t>
      </w:r>
    </w:p>
    <w:p w:rsidR="006516B3" w:rsidRDefault="006516B3" w:rsidP="004F35AB">
      <w:pPr>
        <w:jc w:val="both"/>
        <w:rPr>
          <w:rFonts w:eastAsia="Arial Unicode MS" w:cs="Arial Unicode MS"/>
          <w:sz w:val="22"/>
        </w:rPr>
      </w:pPr>
    </w:p>
    <w:p w:rsidR="006516B3" w:rsidRPr="00F842DB" w:rsidRDefault="006516B3" w:rsidP="00F842DB">
      <w:pPr>
        <w:jc w:val="both"/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842DB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Medios Audiovisuales</w:t>
      </w:r>
      <w:r w:rsidR="004F35AB" w:rsidRPr="00F842DB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grupos y semilleros</w:t>
      </w:r>
    </w:p>
    <w:p w:rsidR="006516B3" w:rsidRDefault="006516B3" w:rsidP="004F35AB">
      <w:pPr>
        <w:jc w:val="both"/>
        <w:rPr>
          <w:rFonts w:eastAsia="Arial Unicode MS" w:cs="Arial Unicode MS"/>
          <w:sz w:val="22"/>
        </w:rPr>
      </w:pPr>
      <w:r>
        <w:rPr>
          <w:rFonts w:eastAsia="Arial Unicode MS" w:cs="Arial Unicode MS"/>
          <w:sz w:val="22"/>
        </w:rPr>
        <w:t>Para la exposición de los resultados en medios audiovisuales es indispensable hacer llegar la información física ya sea en CD, o USB.</w:t>
      </w:r>
      <w:r w:rsidR="0025673A">
        <w:rPr>
          <w:rFonts w:eastAsia="Arial Unicode MS" w:cs="Arial Unicode MS"/>
          <w:sz w:val="22"/>
        </w:rPr>
        <w:t xml:space="preserve"> </w:t>
      </w:r>
      <w:r>
        <w:rPr>
          <w:rFonts w:eastAsia="Arial Unicode MS" w:cs="Arial Unicode MS"/>
          <w:sz w:val="22"/>
        </w:rPr>
        <w:t xml:space="preserve">De igual manera debe presentar </w:t>
      </w:r>
      <w:r w:rsidR="0052350B">
        <w:rPr>
          <w:rFonts w:eastAsia="Arial Unicode MS" w:cs="Arial Unicode MS"/>
          <w:sz w:val="22"/>
        </w:rPr>
        <w:t>su justificación por escrito la cual debe contener:</w:t>
      </w:r>
    </w:p>
    <w:p w:rsidR="0052350B" w:rsidRPr="00F55241" w:rsidRDefault="0052350B" w:rsidP="004F35AB">
      <w:pPr>
        <w:pStyle w:val="Prrafodelista"/>
        <w:numPr>
          <w:ilvl w:val="0"/>
          <w:numId w:val="8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Título</w:t>
      </w:r>
    </w:p>
    <w:p w:rsidR="0052350B" w:rsidRPr="00F55241" w:rsidRDefault="0052350B" w:rsidP="004F35AB">
      <w:pPr>
        <w:pStyle w:val="Prrafodelista"/>
        <w:numPr>
          <w:ilvl w:val="0"/>
          <w:numId w:val="8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 xml:space="preserve">Línea de Investigación </w:t>
      </w:r>
    </w:p>
    <w:p w:rsidR="0052350B" w:rsidRPr="00F55241" w:rsidRDefault="0052350B" w:rsidP="004F35AB">
      <w:pPr>
        <w:pStyle w:val="Prrafodelista"/>
        <w:numPr>
          <w:ilvl w:val="0"/>
          <w:numId w:val="8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Palabras Claves</w:t>
      </w:r>
    </w:p>
    <w:p w:rsidR="0052350B" w:rsidRPr="00F55241" w:rsidRDefault="0052350B" w:rsidP="004F35AB">
      <w:pPr>
        <w:pStyle w:val="Prrafodelista"/>
        <w:numPr>
          <w:ilvl w:val="0"/>
          <w:numId w:val="8"/>
        </w:numPr>
        <w:jc w:val="both"/>
        <w:rPr>
          <w:rFonts w:eastAsia="Arial Unicode MS" w:cs="Arial Unicode MS"/>
          <w:sz w:val="22"/>
        </w:rPr>
      </w:pPr>
      <w:r>
        <w:rPr>
          <w:rFonts w:eastAsia="Arial Unicode MS" w:cs="Arial Unicode MS"/>
          <w:sz w:val="22"/>
        </w:rPr>
        <w:t>Dependencia</w:t>
      </w:r>
    </w:p>
    <w:p w:rsidR="0052350B" w:rsidRPr="00F55241" w:rsidRDefault="0052350B" w:rsidP="004F35AB">
      <w:pPr>
        <w:pStyle w:val="Prrafodelista"/>
        <w:numPr>
          <w:ilvl w:val="0"/>
          <w:numId w:val="8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Grupo o grupos</w:t>
      </w:r>
      <w:r>
        <w:rPr>
          <w:rFonts w:eastAsia="Arial Unicode MS" w:cs="Arial Unicode MS"/>
          <w:sz w:val="22"/>
        </w:rPr>
        <w:t xml:space="preserve"> de investigación</w:t>
      </w:r>
    </w:p>
    <w:p w:rsidR="0052350B" w:rsidRPr="00F55241" w:rsidRDefault="0052350B" w:rsidP="004F35AB">
      <w:pPr>
        <w:pStyle w:val="Prrafodelista"/>
        <w:numPr>
          <w:ilvl w:val="0"/>
          <w:numId w:val="8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 xml:space="preserve">Resumen </w:t>
      </w:r>
    </w:p>
    <w:p w:rsidR="0052350B" w:rsidRPr="00F55241" w:rsidRDefault="0052350B" w:rsidP="004F35AB">
      <w:pPr>
        <w:pStyle w:val="Prrafodelista"/>
        <w:numPr>
          <w:ilvl w:val="0"/>
          <w:numId w:val="8"/>
        </w:numPr>
        <w:jc w:val="both"/>
        <w:rPr>
          <w:rFonts w:eastAsia="Arial Unicode MS" w:cs="Arial Unicode MS"/>
          <w:sz w:val="22"/>
        </w:rPr>
      </w:pPr>
      <w:r>
        <w:rPr>
          <w:rFonts w:eastAsia="Arial Unicode MS" w:cs="Arial Unicode MS"/>
          <w:sz w:val="22"/>
        </w:rPr>
        <w:t>Objetivo</w:t>
      </w:r>
    </w:p>
    <w:p w:rsidR="0052350B" w:rsidRPr="00F55241" w:rsidRDefault="0052350B" w:rsidP="004F35AB">
      <w:pPr>
        <w:pStyle w:val="Prrafodelista"/>
        <w:numPr>
          <w:ilvl w:val="0"/>
          <w:numId w:val="8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 xml:space="preserve">Conclusiones </w:t>
      </w:r>
    </w:p>
    <w:p w:rsidR="0052350B" w:rsidRDefault="0052350B" w:rsidP="004F35AB">
      <w:pPr>
        <w:pStyle w:val="Prrafodelista"/>
        <w:numPr>
          <w:ilvl w:val="0"/>
          <w:numId w:val="8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 xml:space="preserve">Autores: </w:t>
      </w:r>
      <w:r>
        <w:rPr>
          <w:rFonts w:eastAsia="Arial Unicode MS" w:cs="Arial Unicode MS"/>
          <w:sz w:val="22"/>
        </w:rPr>
        <w:t>Nombres completos</w:t>
      </w:r>
    </w:p>
    <w:p w:rsidR="0052350B" w:rsidRDefault="0052350B" w:rsidP="004F35AB">
      <w:pPr>
        <w:pStyle w:val="Prrafodelista"/>
        <w:numPr>
          <w:ilvl w:val="0"/>
          <w:numId w:val="8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Contacto (correo electrónico)</w:t>
      </w:r>
    </w:p>
    <w:p w:rsidR="00C11B8A" w:rsidRDefault="00C11B8A" w:rsidP="00C11B8A">
      <w:pPr>
        <w:jc w:val="both"/>
        <w:rPr>
          <w:rFonts w:eastAsia="Arial Unicode MS" w:cs="Arial Unicode MS"/>
          <w:sz w:val="22"/>
        </w:rPr>
      </w:pPr>
    </w:p>
    <w:p w:rsidR="00C11B8A" w:rsidRDefault="00C11B8A" w:rsidP="00C11B8A">
      <w:pPr>
        <w:pStyle w:val="Prrafodelista"/>
        <w:ind w:left="284"/>
        <w:jc w:val="both"/>
        <w:rPr>
          <w:rFonts w:eastAsia="Arial Unicode MS" w:cs="Arial Unicode MS"/>
          <w:sz w:val="22"/>
        </w:rPr>
      </w:pPr>
      <w:r w:rsidRPr="00C11B8A">
        <w:rPr>
          <w:rFonts w:eastAsia="Arial Unicode MS" w:cs="Arial Unicode MS"/>
          <w:sz w:val="22"/>
        </w:rPr>
        <w:t xml:space="preserve">Los </w:t>
      </w:r>
      <w:r>
        <w:rPr>
          <w:rFonts w:eastAsia="Arial Unicode MS" w:cs="Arial Unicode MS"/>
          <w:sz w:val="22"/>
        </w:rPr>
        <w:t xml:space="preserve">medios audiovisuales </w:t>
      </w:r>
      <w:r w:rsidRPr="00C11B8A">
        <w:rPr>
          <w:rFonts w:eastAsia="Arial Unicode MS" w:cs="Arial Unicode MS"/>
          <w:sz w:val="22"/>
        </w:rPr>
        <w:t xml:space="preserve">podrán ser </w:t>
      </w:r>
      <w:r>
        <w:rPr>
          <w:rFonts w:eastAsia="Arial Unicode MS" w:cs="Arial Unicode MS"/>
          <w:sz w:val="22"/>
        </w:rPr>
        <w:t xml:space="preserve">socializados </w:t>
      </w:r>
      <w:r w:rsidRPr="00C11B8A">
        <w:rPr>
          <w:rFonts w:eastAsia="Arial Unicode MS" w:cs="Arial Unicode MS"/>
          <w:sz w:val="22"/>
        </w:rPr>
        <w:t xml:space="preserve">por los </w:t>
      </w:r>
      <w:r>
        <w:rPr>
          <w:rFonts w:eastAsia="Arial Unicode MS" w:cs="Arial Unicode MS"/>
          <w:sz w:val="22"/>
        </w:rPr>
        <w:t xml:space="preserve">Estudiantes y profesores según sea el caso, </w:t>
      </w:r>
      <w:r w:rsidRPr="00C11B8A">
        <w:rPr>
          <w:rFonts w:eastAsia="Arial Unicode MS" w:cs="Arial Unicode MS"/>
          <w:sz w:val="22"/>
        </w:rPr>
        <w:t>previa solicitud por escrito a la DICE.  La programación se enviará en su momento para que socialice su investigación en un espacio de 20 minutos.</w:t>
      </w:r>
    </w:p>
    <w:p w:rsidR="00C11B8A" w:rsidRPr="00C11B8A" w:rsidRDefault="00C11B8A" w:rsidP="00C11B8A">
      <w:pPr>
        <w:jc w:val="both"/>
        <w:rPr>
          <w:rFonts w:eastAsia="Arial Unicode MS" w:cs="Arial Unicode MS"/>
          <w:sz w:val="22"/>
        </w:rPr>
      </w:pPr>
    </w:p>
    <w:p w:rsidR="004F35AB" w:rsidRPr="00F842DB" w:rsidRDefault="004F35AB" w:rsidP="00F842DB">
      <w:pPr>
        <w:jc w:val="both"/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842DB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Talleres</w:t>
      </w:r>
      <w:r w:rsidR="00C11B8A" w:rsidRPr="00F842DB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637AF" w:rsidRPr="00F842DB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Semilleros y </w:t>
      </w:r>
      <w:r w:rsidR="00C11B8A" w:rsidRPr="00F842DB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Grupos de investigación </w:t>
      </w:r>
    </w:p>
    <w:p w:rsidR="004F35AB" w:rsidRDefault="004F35AB" w:rsidP="004F35AB">
      <w:pPr>
        <w:jc w:val="both"/>
        <w:rPr>
          <w:rFonts w:eastAsia="Arial Unicode MS" w:cs="Arial Unicode MS"/>
          <w:sz w:val="22"/>
        </w:rPr>
      </w:pPr>
      <w:r>
        <w:rPr>
          <w:rFonts w:eastAsia="Arial Unicode MS" w:cs="Arial Unicode MS"/>
          <w:sz w:val="22"/>
        </w:rPr>
        <w:t>Para la modalidad de talleres es indispensable hacer llegar la información por escrito la cual debe incluir:</w:t>
      </w:r>
    </w:p>
    <w:p w:rsidR="004F35AB" w:rsidRDefault="004F35AB" w:rsidP="004F35AB">
      <w:pPr>
        <w:jc w:val="both"/>
        <w:rPr>
          <w:rFonts w:eastAsia="Arial Unicode MS" w:cs="Arial Unicode MS"/>
          <w:sz w:val="22"/>
        </w:rPr>
      </w:pPr>
    </w:p>
    <w:p w:rsidR="004F35AB" w:rsidRPr="00F55241" w:rsidRDefault="004F35AB" w:rsidP="004F35AB">
      <w:pPr>
        <w:pStyle w:val="Prrafodelista"/>
        <w:numPr>
          <w:ilvl w:val="0"/>
          <w:numId w:val="10"/>
        </w:numPr>
        <w:jc w:val="both"/>
        <w:rPr>
          <w:rFonts w:eastAsia="Arial Unicode MS" w:cs="Arial Unicode MS"/>
          <w:sz w:val="22"/>
        </w:rPr>
      </w:pPr>
      <w:r>
        <w:rPr>
          <w:rFonts w:eastAsia="Arial Unicode MS" w:cs="Arial Unicode MS"/>
          <w:sz w:val="22"/>
        </w:rPr>
        <w:t>Nombre del taller</w:t>
      </w:r>
    </w:p>
    <w:p w:rsidR="004F35AB" w:rsidRPr="00F55241" w:rsidRDefault="004F35AB" w:rsidP="004F35AB">
      <w:pPr>
        <w:pStyle w:val="Prrafodelista"/>
        <w:numPr>
          <w:ilvl w:val="0"/>
          <w:numId w:val="10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 xml:space="preserve">Línea de Investigación </w:t>
      </w:r>
    </w:p>
    <w:p w:rsidR="004F35AB" w:rsidRPr="00F55241" w:rsidRDefault="004F35AB" w:rsidP="004F35AB">
      <w:pPr>
        <w:pStyle w:val="Prrafodelista"/>
        <w:numPr>
          <w:ilvl w:val="0"/>
          <w:numId w:val="10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Palabras Claves</w:t>
      </w:r>
    </w:p>
    <w:p w:rsidR="004F35AB" w:rsidRPr="00F55241" w:rsidRDefault="004F35AB" w:rsidP="004F35AB">
      <w:pPr>
        <w:pStyle w:val="Prrafodelista"/>
        <w:numPr>
          <w:ilvl w:val="0"/>
          <w:numId w:val="10"/>
        </w:numPr>
        <w:jc w:val="both"/>
        <w:rPr>
          <w:rFonts w:eastAsia="Arial Unicode MS" w:cs="Arial Unicode MS"/>
          <w:sz w:val="22"/>
        </w:rPr>
      </w:pPr>
      <w:r>
        <w:rPr>
          <w:rFonts w:eastAsia="Arial Unicode MS" w:cs="Arial Unicode MS"/>
          <w:sz w:val="22"/>
        </w:rPr>
        <w:t>Dependencia</w:t>
      </w:r>
    </w:p>
    <w:p w:rsidR="004F35AB" w:rsidRPr="00F55241" w:rsidRDefault="004F35AB" w:rsidP="004F35AB">
      <w:pPr>
        <w:pStyle w:val="Prrafodelista"/>
        <w:numPr>
          <w:ilvl w:val="0"/>
          <w:numId w:val="10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Grupo o grupos</w:t>
      </w:r>
      <w:r>
        <w:rPr>
          <w:rFonts w:eastAsia="Arial Unicode MS" w:cs="Arial Unicode MS"/>
          <w:sz w:val="22"/>
        </w:rPr>
        <w:t xml:space="preserve"> de investigación</w:t>
      </w:r>
    </w:p>
    <w:p w:rsidR="004F35AB" w:rsidRPr="00F55241" w:rsidRDefault="004F35AB" w:rsidP="004F35AB">
      <w:pPr>
        <w:pStyle w:val="Prrafodelista"/>
        <w:numPr>
          <w:ilvl w:val="0"/>
          <w:numId w:val="10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 xml:space="preserve">Resumen </w:t>
      </w:r>
    </w:p>
    <w:p w:rsidR="004F35AB" w:rsidRDefault="004F35AB" w:rsidP="004F35AB">
      <w:pPr>
        <w:pStyle w:val="Prrafodelista"/>
        <w:numPr>
          <w:ilvl w:val="0"/>
          <w:numId w:val="10"/>
        </w:numPr>
        <w:jc w:val="both"/>
        <w:rPr>
          <w:rFonts w:eastAsia="Arial Unicode MS" w:cs="Arial Unicode MS"/>
          <w:sz w:val="22"/>
        </w:rPr>
      </w:pPr>
      <w:r>
        <w:rPr>
          <w:rFonts w:eastAsia="Arial Unicode MS" w:cs="Arial Unicode MS"/>
          <w:sz w:val="22"/>
        </w:rPr>
        <w:t>Objetivo</w:t>
      </w:r>
    </w:p>
    <w:p w:rsidR="004F35AB" w:rsidRPr="00F55241" w:rsidRDefault="004F35AB" w:rsidP="004F35AB">
      <w:pPr>
        <w:pStyle w:val="Prrafodelista"/>
        <w:numPr>
          <w:ilvl w:val="0"/>
          <w:numId w:val="10"/>
        </w:numPr>
        <w:jc w:val="both"/>
        <w:rPr>
          <w:rFonts w:eastAsia="Arial Unicode MS" w:cs="Arial Unicode MS"/>
          <w:sz w:val="22"/>
        </w:rPr>
      </w:pPr>
      <w:r>
        <w:rPr>
          <w:rFonts w:eastAsia="Arial Unicode MS" w:cs="Arial Unicode MS"/>
          <w:sz w:val="22"/>
        </w:rPr>
        <w:t>Duración</w:t>
      </w:r>
    </w:p>
    <w:p w:rsidR="004F35AB" w:rsidRPr="00F55241" w:rsidRDefault="004F35AB" w:rsidP="004F35AB">
      <w:pPr>
        <w:pStyle w:val="Prrafodelista"/>
        <w:numPr>
          <w:ilvl w:val="0"/>
          <w:numId w:val="10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 xml:space="preserve">Conclusiones </w:t>
      </w:r>
    </w:p>
    <w:p w:rsidR="004F35AB" w:rsidRDefault="004F35AB" w:rsidP="004F35AB">
      <w:pPr>
        <w:pStyle w:val="Prrafodelista"/>
        <w:numPr>
          <w:ilvl w:val="0"/>
          <w:numId w:val="10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 xml:space="preserve">Autores: </w:t>
      </w:r>
      <w:r>
        <w:rPr>
          <w:rFonts w:eastAsia="Arial Unicode MS" w:cs="Arial Unicode MS"/>
          <w:sz w:val="22"/>
        </w:rPr>
        <w:t>Nombres completos</w:t>
      </w:r>
    </w:p>
    <w:p w:rsidR="004F35AB" w:rsidRDefault="004F35AB" w:rsidP="004F35AB">
      <w:pPr>
        <w:pStyle w:val="Prrafodelista"/>
        <w:numPr>
          <w:ilvl w:val="0"/>
          <w:numId w:val="10"/>
        </w:numPr>
        <w:jc w:val="both"/>
        <w:rPr>
          <w:rFonts w:eastAsia="Arial Unicode MS" w:cs="Arial Unicode MS"/>
          <w:sz w:val="22"/>
        </w:rPr>
      </w:pPr>
      <w:r w:rsidRPr="00F55241">
        <w:rPr>
          <w:rFonts w:eastAsia="Arial Unicode MS" w:cs="Arial Unicode MS"/>
          <w:sz w:val="22"/>
        </w:rPr>
        <w:t>Contacto (correo electrónico)</w:t>
      </w:r>
    </w:p>
    <w:p w:rsidR="004F35AB" w:rsidRDefault="004F35AB" w:rsidP="004F35AB">
      <w:pPr>
        <w:jc w:val="both"/>
        <w:rPr>
          <w:rFonts w:eastAsia="Arial Unicode MS" w:cs="Arial Unicode MS"/>
          <w:sz w:val="22"/>
        </w:rPr>
      </w:pPr>
    </w:p>
    <w:p w:rsidR="00C11B8A" w:rsidRDefault="00C11B8A" w:rsidP="00C11B8A">
      <w:pPr>
        <w:pStyle w:val="Prrafodelista"/>
        <w:ind w:left="284"/>
        <w:jc w:val="both"/>
        <w:rPr>
          <w:rFonts w:eastAsia="Arial Unicode MS" w:cs="Arial Unicode MS"/>
          <w:sz w:val="22"/>
        </w:rPr>
      </w:pPr>
      <w:r w:rsidRPr="00C11B8A">
        <w:rPr>
          <w:rFonts w:eastAsia="Arial Unicode MS" w:cs="Arial Unicode MS"/>
          <w:sz w:val="22"/>
        </w:rPr>
        <w:lastRenderedPageBreak/>
        <w:t xml:space="preserve">Los </w:t>
      </w:r>
      <w:r>
        <w:rPr>
          <w:rFonts w:eastAsia="Arial Unicode MS" w:cs="Arial Unicode MS"/>
          <w:sz w:val="22"/>
        </w:rPr>
        <w:t xml:space="preserve">talleres </w:t>
      </w:r>
      <w:r w:rsidRPr="00C11B8A">
        <w:rPr>
          <w:rFonts w:eastAsia="Arial Unicode MS" w:cs="Arial Unicode MS"/>
          <w:sz w:val="22"/>
        </w:rPr>
        <w:t xml:space="preserve">podrán ser </w:t>
      </w:r>
      <w:r>
        <w:rPr>
          <w:rFonts w:eastAsia="Arial Unicode MS" w:cs="Arial Unicode MS"/>
          <w:sz w:val="22"/>
        </w:rPr>
        <w:t xml:space="preserve">socializados </w:t>
      </w:r>
      <w:r w:rsidRPr="00C11B8A">
        <w:rPr>
          <w:rFonts w:eastAsia="Arial Unicode MS" w:cs="Arial Unicode MS"/>
          <w:sz w:val="22"/>
        </w:rPr>
        <w:t xml:space="preserve">por los </w:t>
      </w:r>
      <w:r>
        <w:rPr>
          <w:rFonts w:eastAsia="Arial Unicode MS" w:cs="Arial Unicode MS"/>
          <w:sz w:val="22"/>
        </w:rPr>
        <w:t>profesores</w:t>
      </w:r>
      <w:r w:rsidR="008637AF">
        <w:rPr>
          <w:rFonts w:eastAsia="Arial Unicode MS" w:cs="Arial Unicode MS"/>
          <w:sz w:val="22"/>
        </w:rPr>
        <w:t xml:space="preserve"> y estudiantes</w:t>
      </w:r>
      <w:r>
        <w:rPr>
          <w:rFonts w:eastAsia="Arial Unicode MS" w:cs="Arial Unicode MS"/>
          <w:sz w:val="22"/>
        </w:rPr>
        <w:t xml:space="preserve"> según sea el caso, </w:t>
      </w:r>
      <w:r w:rsidRPr="00C11B8A">
        <w:rPr>
          <w:rFonts w:eastAsia="Arial Unicode MS" w:cs="Arial Unicode MS"/>
          <w:sz w:val="22"/>
        </w:rPr>
        <w:t>previa solicitud por escrito a la DICE.  La programación se enviará en su momento para que socialice su investigación en un espacio de 20 minutos.</w:t>
      </w:r>
    </w:p>
    <w:p w:rsidR="00C11B8A" w:rsidRPr="004F35AB" w:rsidRDefault="00C11B8A" w:rsidP="004F35AB">
      <w:pPr>
        <w:jc w:val="both"/>
        <w:rPr>
          <w:rFonts w:eastAsia="Arial Unicode MS" w:cs="Arial Unicode MS"/>
          <w:sz w:val="22"/>
        </w:rPr>
      </w:pPr>
    </w:p>
    <w:p w:rsidR="0052350B" w:rsidRPr="00F842DB" w:rsidRDefault="00ED3AFF" w:rsidP="00F842DB">
      <w:pPr>
        <w:jc w:val="both"/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Evaluación</w:t>
      </w:r>
      <w:r w:rsidR="00F10239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y premiación</w:t>
      </w:r>
      <w:r w:rsidR="0052350B" w:rsidRPr="00F842DB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8637AF" w:rsidRDefault="00ED3AFF" w:rsidP="008637AF">
      <w:pPr>
        <w:jc w:val="both"/>
        <w:rPr>
          <w:rFonts w:eastAsia="Arial Unicode MS" w:cs="Arial Unicode MS"/>
          <w:sz w:val="22"/>
        </w:rPr>
      </w:pPr>
      <w:r w:rsidRPr="00ED3AFF">
        <w:rPr>
          <w:rFonts w:eastAsia="Arial Unicode MS" w:cs="Arial Unicode MS"/>
          <w:sz w:val="22"/>
        </w:rPr>
        <w:t xml:space="preserve">Por primera vez en este encuentro, las propuestas serán evaluadas por los asistentes. Los tres primeros puestos con mayor votación serán premiados con bonos de la tienda </w:t>
      </w:r>
      <w:proofErr w:type="spellStart"/>
      <w:r w:rsidRPr="00ED3AFF">
        <w:rPr>
          <w:rFonts w:eastAsia="Arial Unicode MS" w:cs="Arial Unicode MS"/>
          <w:sz w:val="22"/>
        </w:rPr>
        <w:t>tadeísta</w:t>
      </w:r>
      <w:proofErr w:type="spellEnd"/>
      <w:r w:rsidR="007576AE">
        <w:rPr>
          <w:rFonts w:eastAsia="Arial Unicode MS" w:cs="Arial Unicode MS"/>
          <w:sz w:val="22"/>
        </w:rPr>
        <w:t>.</w:t>
      </w:r>
    </w:p>
    <w:p w:rsidR="007576AE" w:rsidRDefault="007576AE" w:rsidP="008637AF">
      <w:pPr>
        <w:jc w:val="both"/>
        <w:rPr>
          <w:rFonts w:eastAsia="Arial Unicode MS" w:cs="Arial Unicode MS"/>
          <w:sz w:val="22"/>
        </w:rPr>
      </w:pPr>
    </w:p>
    <w:p w:rsidR="004748DD" w:rsidRDefault="004748DD" w:rsidP="004F35AB">
      <w:pPr>
        <w:autoSpaceDE w:val="0"/>
        <w:autoSpaceDN w:val="0"/>
        <w:adjustRightInd w:val="0"/>
        <w:jc w:val="both"/>
        <w:rPr>
          <w:rFonts w:eastAsia="Arial Unicode MS" w:cs="Arial Unicode MS"/>
          <w:sz w:val="22"/>
          <w:shd w:val="clear" w:color="auto" w:fill="FFFFFF"/>
        </w:rPr>
      </w:pPr>
      <w:bookmarkStart w:id="0" w:name="_GoBack"/>
      <w:bookmarkEnd w:id="0"/>
    </w:p>
    <w:p w:rsidR="004748DD" w:rsidRPr="004748DD" w:rsidRDefault="004748DD" w:rsidP="004748DD">
      <w:pPr>
        <w:jc w:val="center"/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748DD">
        <w:rPr>
          <w:rFonts w:eastAsia="Arial Unicode MS" w:cs="Arial Unicode MS"/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CERTIFICACIÓN</w:t>
      </w:r>
    </w:p>
    <w:p w:rsidR="004748DD" w:rsidRDefault="004748DD" w:rsidP="004F35AB">
      <w:pPr>
        <w:autoSpaceDE w:val="0"/>
        <w:autoSpaceDN w:val="0"/>
        <w:adjustRightInd w:val="0"/>
        <w:jc w:val="both"/>
        <w:rPr>
          <w:rFonts w:eastAsia="Arial Unicode MS" w:cs="Arial Unicode MS"/>
          <w:sz w:val="22"/>
          <w:shd w:val="clear" w:color="auto" w:fill="FFFFFF"/>
        </w:rPr>
      </w:pPr>
    </w:p>
    <w:p w:rsidR="004F35AB" w:rsidRDefault="004748DD" w:rsidP="004F35AB">
      <w:pPr>
        <w:autoSpaceDE w:val="0"/>
        <w:autoSpaceDN w:val="0"/>
        <w:adjustRightInd w:val="0"/>
        <w:jc w:val="both"/>
        <w:rPr>
          <w:rFonts w:eastAsia="Arial Unicode MS" w:cs="Arial Unicode MS"/>
          <w:sz w:val="22"/>
          <w:shd w:val="clear" w:color="auto" w:fill="FFFFFF"/>
        </w:rPr>
      </w:pPr>
      <w:r>
        <w:rPr>
          <w:rFonts w:eastAsia="Arial Unicode MS" w:cs="Arial Unicode MS"/>
          <w:sz w:val="22"/>
          <w:shd w:val="clear" w:color="auto" w:fill="FFFFFF"/>
        </w:rPr>
        <w:t>Se entregará al final de evento la certif</w:t>
      </w:r>
      <w:r w:rsidR="00ED3AFF">
        <w:rPr>
          <w:rFonts w:eastAsia="Arial Unicode MS" w:cs="Arial Unicode MS"/>
          <w:sz w:val="22"/>
          <w:shd w:val="clear" w:color="auto" w:fill="FFFFFF"/>
        </w:rPr>
        <w:t>ic</w:t>
      </w:r>
      <w:r>
        <w:rPr>
          <w:rFonts w:eastAsia="Arial Unicode MS" w:cs="Arial Unicode MS"/>
          <w:sz w:val="22"/>
          <w:shd w:val="clear" w:color="auto" w:fill="FFFFFF"/>
        </w:rPr>
        <w:t xml:space="preserve">ación en todas las modalidades previa solicitud por escrito al correo </w:t>
      </w:r>
      <w:hyperlink r:id="rId7" w:history="1">
        <w:r w:rsidRPr="006E71A9">
          <w:rPr>
            <w:rStyle w:val="Hipervnculo"/>
            <w:rFonts w:eastAsia="Arial Unicode MS" w:cs="Arial Unicode MS"/>
            <w:sz w:val="22"/>
            <w:shd w:val="clear" w:color="auto" w:fill="FFFFFF"/>
          </w:rPr>
          <w:t>direccion.investigaciones@utadeo.edu.co</w:t>
        </w:r>
      </w:hyperlink>
    </w:p>
    <w:p w:rsidR="004748DD" w:rsidRDefault="004748DD" w:rsidP="004F35AB">
      <w:pPr>
        <w:autoSpaceDE w:val="0"/>
        <w:autoSpaceDN w:val="0"/>
        <w:adjustRightInd w:val="0"/>
        <w:jc w:val="both"/>
        <w:rPr>
          <w:rFonts w:eastAsia="Arial Unicode MS" w:cs="Arial Unicode MS"/>
          <w:sz w:val="22"/>
          <w:shd w:val="clear" w:color="auto" w:fill="FFFFFF"/>
        </w:rPr>
      </w:pPr>
    </w:p>
    <w:p w:rsidR="004748DD" w:rsidRDefault="004748DD" w:rsidP="004F35AB">
      <w:pPr>
        <w:autoSpaceDE w:val="0"/>
        <w:autoSpaceDN w:val="0"/>
        <w:adjustRightInd w:val="0"/>
        <w:jc w:val="both"/>
        <w:rPr>
          <w:rFonts w:eastAsia="Arial Unicode MS" w:cs="Arial Unicode MS"/>
          <w:sz w:val="22"/>
          <w:shd w:val="clear" w:color="auto" w:fill="FFFFFF"/>
        </w:rPr>
      </w:pPr>
    </w:p>
    <w:p w:rsidR="005D20DE" w:rsidRPr="00C1644F" w:rsidRDefault="005B149F" w:rsidP="004F35AB">
      <w:pPr>
        <w:autoSpaceDE w:val="0"/>
        <w:autoSpaceDN w:val="0"/>
        <w:adjustRightInd w:val="0"/>
        <w:jc w:val="center"/>
        <w:rPr>
          <w:rFonts w:eastAsia="Arial Unicode MS" w:cs="Arial Unicode MS"/>
          <w:b/>
          <w:color w:val="5B9BD5" w:themeColor="accent1"/>
          <w:sz w:val="3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1644F">
        <w:rPr>
          <w:rFonts w:eastAsia="Arial Unicode MS" w:cs="Arial Unicode MS"/>
          <w:b/>
          <w:color w:val="5B9BD5" w:themeColor="accent1"/>
          <w:sz w:val="3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Cronograma</w:t>
      </w:r>
      <w:r w:rsidR="00E150DC" w:rsidRPr="00C1644F">
        <w:rPr>
          <w:rFonts w:eastAsia="Arial Unicode MS" w:cs="Arial Unicode MS"/>
          <w:b/>
          <w:color w:val="5B9BD5" w:themeColor="accent1"/>
          <w:sz w:val="3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79090F" w:rsidRPr="006C6CB0" w:rsidRDefault="005B149F" w:rsidP="004F35AB">
      <w:pPr>
        <w:autoSpaceDE w:val="0"/>
        <w:autoSpaceDN w:val="0"/>
        <w:adjustRightInd w:val="0"/>
        <w:jc w:val="center"/>
        <w:rPr>
          <w:rFonts w:eastAsia="Arial Unicode MS" w:cs="Arial Unicode MS"/>
          <w:b/>
          <w:color w:val="5B9BD5" w:themeColor="accent1"/>
          <w:sz w:val="32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C6CB0">
        <w:rPr>
          <w:rFonts w:eastAsia="Arial Unicode MS" w:cs="Arial Unicode MS"/>
          <w:b/>
          <w:color w:val="5B9BD5" w:themeColor="accent1"/>
          <w:sz w:val="32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Encuentro de</w:t>
      </w:r>
      <w:r w:rsidR="00E150DC" w:rsidRPr="006C6CB0">
        <w:rPr>
          <w:rFonts w:eastAsia="Arial Unicode MS" w:cs="Arial Unicode MS"/>
          <w:b/>
          <w:color w:val="5B9BD5" w:themeColor="accent1"/>
          <w:sz w:val="32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D20DE">
        <w:rPr>
          <w:rFonts w:eastAsia="Arial Unicode MS" w:cs="Arial Unicode MS"/>
          <w:b/>
          <w:color w:val="5B9BD5" w:themeColor="accent1"/>
          <w:sz w:val="32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Open </w:t>
      </w:r>
      <w:proofErr w:type="spellStart"/>
      <w:r w:rsidR="005D20DE">
        <w:rPr>
          <w:rFonts w:eastAsia="Arial Unicode MS" w:cs="Arial Unicode MS"/>
          <w:b/>
          <w:color w:val="5B9BD5" w:themeColor="accent1"/>
          <w:sz w:val="32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week</w:t>
      </w:r>
      <w:proofErr w:type="spellEnd"/>
      <w:r w:rsidR="005D20DE">
        <w:rPr>
          <w:rFonts w:eastAsia="Arial Unicode MS" w:cs="Arial Unicode MS"/>
          <w:b/>
          <w:color w:val="5B9BD5" w:themeColor="accent1"/>
          <w:sz w:val="32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9090F" w:rsidRPr="006C6CB0">
        <w:rPr>
          <w:rFonts w:eastAsia="Arial Unicode MS" w:cs="Arial Unicode MS"/>
          <w:b/>
          <w:color w:val="5B9BD5" w:themeColor="accent1"/>
          <w:sz w:val="32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201</w:t>
      </w:r>
      <w:r w:rsidR="00E10A83">
        <w:rPr>
          <w:rFonts w:eastAsia="Arial Unicode MS" w:cs="Arial Unicode MS"/>
          <w:b/>
          <w:color w:val="5B9BD5" w:themeColor="accent1"/>
          <w:sz w:val="32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9</w:t>
      </w:r>
    </w:p>
    <w:p w:rsidR="005B149F" w:rsidRDefault="00E150DC" w:rsidP="004F35AB">
      <w:pPr>
        <w:autoSpaceDE w:val="0"/>
        <w:autoSpaceDN w:val="0"/>
        <w:adjustRightInd w:val="0"/>
        <w:jc w:val="center"/>
        <w:rPr>
          <w:rFonts w:eastAsia="Arial Unicode MS" w:cs="Arial Unicode MS"/>
          <w:b/>
          <w:color w:val="5B9BD5" w:themeColor="accent1"/>
          <w:sz w:val="32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C6CB0">
        <w:rPr>
          <w:rFonts w:eastAsia="Arial Unicode MS" w:cs="Arial Unicode MS"/>
          <w:b/>
          <w:color w:val="5B9BD5" w:themeColor="accent1"/>
          <w:sz w:val="32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9090F" w:rsidRPr="006C6CB0">
        <w:rPr>
          <w:rFonts w:eastAsia="Arial Unicode MS" w:cs="Arial Unicode MS"/>
          <w:b/>
          <w:color w:val="5B9BD5" w:themeColor="accent1"/>
          <w:sz w:val="32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</w:t>
      </w:r>
      <w:r w:rsidR="005B149F" w:rsidRPr="006C6CB0">
        <w:rPr>
          <w:rFonts w:eastAsia="Arial Unicode MS" w:cs="Arial Unicode MS"/>
          <w:b/>
          <w:color w:val="5B9BD5" w:themeColor="accent1"/>
          <w:sz w:val="32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iencia · arte · innovación</w:t>
      </w:r>
    </w:p>
    <w:p w:rsidR="005D20DE" w:rsidRPr="006C6CB0" w:rsidRDefault="005D20DE" w:rsidP="004F35AB">
      <w:pPr>
        <w:autoSpaceDE w:val="0"/>
        <w:autoSpaceDN w:val="0"/>
        <w:adjustRightInd w:val="0"/>
        <w:jc w:val="center"/>
        <w:rPr>
          <w:rFonts w:eastAsia="Arial Unicode MS" w:cs="Arial Unicode MS"/>
          <w:b/>
          <w:sz w:val="22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3758"/>
      </w:tblGrid>
      <w:tr w:rsidR="005D20DE" w:rsidRPr="005D20DE" w:rsidTr="005D20DE">
        <w:trPr>
          <w:trHeight w:val="382"/>
        </w:trPr>
        <w:tc>
          <w:tcPr>
            <w:tcW w:w="5070" w:type="dxa"/>
            <w:vAlign w:val="center"/>
          </w:tcPr>
          <w:p w:rsidR="005D20DE" w:rsidRPr="005D20DE" w:rsidRDefault="005D20DE" w:rsidP="005D20DE">
            <w:pPr>
              <w:autoSpaceDE w:val="0"/>
              <w:autoSpaceDN w:val="0"/>
              <w:adjustRightInd w:val="0"/>
              <w:jc w:val="center"/>
              <w:rPr>
                <w:rFonts w:eastAsia="Arial Unicode MS" w:cs="Arial Unicode MS"/>
                <w:b/>
                <w:sz w:val="22"/>
                <w:shd w:val="clear" w:color="auto" w:fill="FFFFFF"/>
              </w:rPr>
            </w:pPr>
            <w:r w:rsidRPr="005D20DE">
              <w:rPr>
                <w:rFonts w:eastAsia="Arial Unicode MS" w:cs="Arial Unicode MS"/>
                <w:b/>
                <w:sz w:val="22"/>
                <w:shd w:val="clear" w:color="auto" w:fill="FFFFFF"/>
              </w:rPr>
              <w:t>Descripción</w:t>
            </w:r>
          </w:p>
        </w:tc>
        <w:tc>
          <w:tcPr>
            <w:tcW w:w="3758" w:type="dxa"/>
            <w:vAlign w:val="center"/>
          </w:tcPr>
          <w:p w:rsidR="005D20DE" w:rsidRPr="005D20DE" w:rsidRDefault="005D20DE" w:rsidP="005D20DE">
            <w:pPr>
              <w:autoSpaceDE w:val="0"/>
              <w:autoSpaceDN w:val="0"/>
              <w:adjustRightInd w:val="0"/>
              <w:jc w:val="center"/>
              <w:rPr>
                <w:rFonts w:eastAsia="Arial Unicode MS" w:cs="Arial Unicode MS"/>
                <w:b/>
                <w:sz w:val="22"/>
                <w:shd w:val="clear" w:color="auto" w:fill="FFFFFF"/>
              </w:rPr>
            </w:pPr>
            <w:r w:rsidRPr="005D20DE">
              <w:rPr>
                <w:rFonts w:eastAsia="Arial Unicode MS" w:cs="Arial Unicode MS"/>
                <w:b/>
                <w:sz w:val="22"/>
                <w:shd w:val="clear" w:color="auto" w:fill="FFFFFF"/>
              </w:rPr>
              <w:t>Fecha</w:t>
            </w:r>
          </w:p>
        </w:tc>
      </w:tr>
      <w:tr w:rsidR="00383A6D" w:rsidRPr="00814135" w:rsidTr="005D20DE">
        <w:trPr>
          <w:trHeight w:val="382"/>
        </w:trPr>
        <w:tc>
          <w:tcPr>
            <w:tcW w:w="5070" w:type="dxa"/>
            <w:vAlign w:val="center"/>
          </w:tcPr>
          <w:p w:rsidR="00383A6D" w:rsidRPr="000976C6" w:rsidRDefault="005D20DE" w:rsidP="005D20D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Arial Unicode MS" w:cs="Arial Unicode MS"/>
                <w:sz w:val="22"/>
                <w:shd w:val="clear" w:color="auto" w:fill="FFFFFF"/>
              </w:rPr>
            </w:pPr>
            <w:r>
              <w:rPr>
                <w:rFonts w:eastAsia="Arial Unicode MS" w:cs="Arial Unicode MS"/>
                <w:sz w:val="22"/>
                <w:shd w:val="clear" w:color="auto" w:fill="FFFFFF"/>
              </w:rPr>
              <w:t>Apertura de convocatoria</w:t>
            </w:r>
          </w:p>
        </w:tc>
        <w:tc>
          <w:tcPr>
            <w:tcW w:w="3758" w:type="dxa"/>
            <w:vAlign w:val="center"/>
          </w:tcPr>
          <w:p w:rsidR="00383A6D" w:rsidRPr="000976C6" w:rsidRDefault="00CA5FDB" w:rsidP="00CA5FD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 Unicode MS" w:cs="Arial Unicode MS"/>
                <w:sz w:val="22"/>
                <w:shd w:val="clear" w:color="auto" w:fill="FFFFFF"/>
              </w:rPr>
            </w:pPr>
            <w:r>
              <w:rPr>
                <w:rFonts w:eastAsia="Arial Unicode MS" w:cs="Arial Unicode MS"/>
                <w:sz w:val="22"/>
                <w:shd w:val="clear" w:color="auto" w:fill="FFFFFF"/>
              </w:rPr>
              <w:t>10</w:t>
            </w:r>
            <w:r w:rsidR="00E10A83">
              <w:rPr>
                <w:rFonts w:eastAsia="Arial Unicode MS" w:cs="Arial Unicode MS"/>
                <w:sz w:val="22"/>
                <w:shd w:val="clear" w:color="auto" w:fill="FFFFFF"/>
              </w:rPr>
              <w:t xml:space="preserve"> de mayo de 2019</w:t>
            </w:r>
          </w:p>
        </w:tc>
      </w:tr>
      <w:tr w:rsidR="00383A6D" w:rsidRPr="00814135" w:rsidTr="004748DD">
        <w:trPr>
          <w:trHeight w:val="673"/>
        </w:trPr>
        <w:tc>
          <w:tcPr>
            <w:tcW w:w="5070" w:type="dxa"/>
            <w:vAlign w:val="center"/>
          </w:tcPr>
          <w:p w:rsidR="00383A6D" w:rsidRPr="00906DAA" w:rsidRDefault="00F031D3" w:rsidP="00906DA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Arial Unicode MS" w:cs="Arial Unicode MS"/>
                <w:sz w:val="22"/>
                <w:shd w:val="clear" w:color="auto" w:fill="FFFFFF"/>
              </w:rPr>
            </w:pPr>
            <w:r w:rsidRPr="00F031D3">
              <w:rPr>
                <w:rFonts w:eastAsia="Arial Unicode MS" w:cs="Arial Unicode MS"/>
                <w:sz w:val="22"/>
                <w:shd w:val="clear" w:color="auto" w:fill="FFFFFF"/>
              </w:rPr>
              <w:t xml:space="preserve">Cierre recepción de </w:t>
            </w:r>
            <w:r w:rsidR="00E10A83">
              <w:rPr>
                <w:rFonts w:eastAsia="Arial Unicode MS" w:cs="Arial Unicode MS"/>
                <w:sz w:val="22"/>
                <w:shd w:val="clear" w:color="auto" w:fill="FFFFFF"/>
              </w:rPr>
              <w:t>productos</w:t>
            </w:r>
            <w:r w:rsidR="0025673A">
              <w:rPr>
                <w:rFonts w:eastAsia="Arial Unicode MS" w:cs="Arial Unicode MS"/>
                <w:sz w:val="22"/>
                <w:shd w:val="clear" w:color="auto" w:fill="FFFFFF"/>
              </w:rPr>
              <w:t xml:space="preserve"> </w:t>
            </w:r>
            <w:r w:rsidR="00906DAA">
              <w:rPr>
                <w:rFonts w:eastAsia="Arial Unicode MS" w:cs="Arial Unicode MS"/>
                <w:sz w:val="22"/>
                <w:shd w:val="clear" w:color="auto" w:fill="FFFFFF"/>
              </w:rPr>
              <w:t>de todas las modalidades</w:t>
            </w:r>
          </w:p>
        </w:tc>
        <w:tc>
          <w:tcPr>
            <w:tcW w:w="3758" w:type="dxa"/>
            <w:vAlign w:val="center"/>
          </w:tcPr>
          <w:p w:rsidR="00383A6D" w:rsidRPr="00814135" w:rsidRDefault="00CA5FDB" w:rsidP="00CA5FD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 Unicode MS" w:cs="Arial Unicode MS"/>
                <w:sz w:val="22"/>
                <w:shd w:val="clear" w:color="auto" w:fill="FFFFFF"/>
              </w:rPr>
            </w:pPr>
            <w:r>
              <w:rPr>
                <w:rFonts w:eastAsia="Arial Unicode MS" w:cs="Arial Unicode MS"/>
                <w:sz w:val="22"/>
                <w:shd w:val="clear" w:color="auto" w:fill="FFFFFF"/>
              </w:rPr>
              <w:t>10</w:t>
            </w:r>
            <w:r w:rsidR="006277F7">
              <w:rPr>
                <w:rFonts w:eastAsia="Arial Unicode MS" w:cs="Arial Unicode MS"/>
                <w:sz w:val="22"/>
                <w:shd w:val="clear" w:color="auto" w:fill="FFFFFF"/>
              </w:rPr>
              <w:t xml:space="preserve"> al </w:t>
            </w:r>
            <w:r w:rsidR="003A03C8">
              <w:rPr>
                <w:rFonts w:eastAsia="Arial Unicode MS" w:cs="Arial Unicode MS"/>
                <w:sz w:val="22"/>
                <w:shd w:val="clear" w:color="auto" w:fill="FFFFFF"/>
              </w:rPr>
              <w:t xml:space="preserve">30 de mayo </w:t>
            </w:r>
            <w:r w:rsidR="00E10A83">
              <w:rPr>
                <w:rFonts w:eastAsia="Arial Unicode MS" w:cs="Arial Unicode MS"/>
                <w:sz w:val="22"/>
                <w:shd w:val="clear" w:color="auto" w:fill="FFFFFF"/>
              </w:rPr>
              <w:t>de 2019</w:t>
            </w:r>
          </w:p>
        </w:tc>
      </w:tr>
      <w:tr w:rsidR="00906DAA" w:rsidRPr="00814135" w:rsidTr="004748DD">
        <w:trPr>
          <w:trHeight w:val="660"/>
        </w:trPr>
        <w:tc>
          <w:tcPr>
            <w:tcW w:w="5070" w:type="dxa"/>
            <w:vAlign w:val="center"/>
          </w:tcPr>
          <w:p w:rsidR="00906DAA" w:rsidRDefault="00906DAA" w:rsidP="005D20D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Arial Unicode MS" w:cs="Arial Unicode MS"/>
                <w:sz w:val="22"/>
                <w:shd w:val="clear" w:color="auto" w:fill="FFFFFF"/>
              </w:rPr>
            </w:pPr>
            <w:r>
              <w:rPr>
                <w:rFonts w:eastAsia="Arial Unicode MS" w:cs="Arial Unicode MS"/>
                <w:sz w:val="22"/>
                <w:shd w:val="clear" w:color="auto" w:fill="FFFFFF"/>
              </w:rPr>
              <w:t>Recepción formularios de inscritos como pares evaluadores</w:t>
            </w:r>
          </w:p>
        </w:tc>
        <w:tc>
          <w:tcPr>
            <w:tcW w:w="3758" w:type="dxa"/>
            <w:vAlign w:val="center"/>
          </w:tcPr>
          <w:p w:rsidR="00906DAA" w:rsidRDefault="00CA5FDB" w:rsidP="00CA5FD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 Unicode MS" w:cs="Arial Unicode MS"/>
                <w:sz w:val="22"/>
                <w:shd w:val="clear" w:color="auto" w:fill="FFFFFF"/>
              </w:rPr>
            </w:pPr>
            <w:r>
              <w:rPr>
                <w:rFonts w:eastAsia="Arial Unicode MS" w:cs="Arial Unicode MS"/>
                <w:sz w:val="22"/>
                <w:shd w:val="clear" w:color="auto" w:fill="FFFFFF"/>
              </w:rPr>
              <w:t>10</w:t>
            </w:r>
            <w:r w:rsidR="00906DAA">
              <w:rPr>
                <w:rFonts w:eastAsia="Arial Unicode MS" w:cs="Arial Unicode MS"/>
                <w:sz w:val="22"/>
                <w:shd w:val="clear" w:color="auto" w:fill="FFFFFF"/>
              </w:rPr>
              <w:t xml:space="preserve"> al 30 de mayo de 2019</w:t>
            </w:r>
          </w:p>
        </w:tc>
      </w:tr>
      <w:tr w:rsidR="00E10A83" w:rsidRPr="00814135" w:rsidTr="005D20DE">
        <w:tc>
          <w:tcPr>
            <w:tcW w:w="5070" w:type="dxa"/>
            <w:vAlign w:val="center"/>
          </w:tcPr>
          <w:p w:rsidR="00E10A83" w:rsidRPr="000976C6" w:rsidRDefault="00E10A83" w:rsidP="005D20D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Arial Unicode MS" w:cs="Arial Unicode MS"/>
                <w:sz w:val="22"/>
                <w:shd w:val="clear" w:color="auto" w:fill="FFFFFF"/>
              </w:rPr>
            </w:pPr>
            <w:r>
              <w:rPr>
                <w:rFonts w:eastAsia="Arial Unicode MS" w:cs="Arial Unicode MS"/>
                <w:sz w:val="22"/>
                <w:shd w:val="clear" w:color="auto" w:fill="FFFFFF"/>
              </w:rPr>
              <w:t>Evaluación por parte de los pares</w:t>
            </w:r>
          </w:p>
        </w:tc>
        <w:tc>
          <w:tcPr>
            <w:tcW w:w="3758" w:type="dxa"/>
            <w:vAlign w:val="center"/>
          </w:tcPr>
          <w:p w:rsidR="00E10A83" w:rsidRPr="00814135" w:rsidRDefault="003A03C8" w:rsidP="006B65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 Unicode MS" w:cs="Arial Unicode MS"/>
                <w:sz w:val="22"/>
                <w:shd w:val="clear" w:color="auto" w:fill="FFFFFF"/>
              </w:rPr>
            </w:pPr>
            <w:r>
              <w:rPr>
                <w:rFonts w:eastAsia="Arial Unicode MS" w:cs="Arial Unicode MS"/>
                <w:sz w:val="22"/>
                <w:shd w:val="clear" w:color="auto" w:fill="FFFFFF"/>
              </w:rPr>
              <w:t>1</w:t>
            </w:r>
            <w:r w:rsidR="006B65F4">
              <w:rPr>
                <w:rFonts w:eastAsia="Arial Unicode MS" w:cs="Arial Unicode MS"/>
                <w:sz w:val="22"/>
                <w:shd w:val="clear" w:color="auto" w:fill="FFFFFF"/>
              </w:rPr>
              <w:t>7</w:t>
            </w:r>
            <w:r w:rsidR="00E10A83">
              <w:rPr>
                <w:rFonts w:eastAsia="Arial Unicode MS" w:cs="Arial Unicode MS"/>
                <w:sz w:val="22"/>
                <w:shd w:val="clear" w:color="auto" w:fill="FFFFFF"/>
              </w:rPr>
              <w:t xml:space="preserve"> de ju</w:t>
            </w:r>
            <w:r>
              <w:rPr>
                <w:rFonts w:eastAsia="Arial Unicode MS" w:cs="Arial Unicode MS"/>
                <w:sz w:val="22"/>
                <w:shd w:val="clear" w:color="auto" w:fill="FFFFFF"/>
              </w:rPr>
              <w:t>n</w:t>
            </w:r>
            <w:r w:rsidR="00E10A83">
              <w:rPr>
                <w:rFonts w:eastAsia="Arial Unicode MS" w:cs="Arial Unicode MS"/>
                <w:sz w:val="22"/>
                <w:shd w:val="clear" w:color="auto" w:fill="FFFFFF"/>
              </w:rPr>
              <w:t xml:space="preserve">io a </w:t>
            </w:r>
            <w:r w:rsidR="006B65F4">
              <w:rPr>
                <w:rFonts w:eastAsia="Arial Unicode MS" w:cs="Arial Unicode MS"/>
                <w:sz w:val="22"/>
                <w:shd w:val="clear" w:color="auto" w:fill="FFFFFF"/>
              </w:rPr>
              <w:t>12</w:t>
            </w:r>
            <w:r w:rsidR="00E10A83">
              <w:rPr>
                <w:rFonts w:eastAsia="Arial Unicode MS" w:cs="Arial Unicode MS"/>
                <w:sz w:val="22"/>
                <w:shd w:val="clear" w:color="auto" w:fill="FFFFFF"/>
              </w:rPr>
              <w:t xml:space="preserve"> de ju</w:t>
            </w:r>
            <w:r w:rsidR="006B65F4">
              <w:rPr>
                <w:rFonts w:eastAsia="Arial Unicode MS" w:cs="Arial Unicode MS"/>
                <w:sz w:val="22"/>
                <w:shd w:val="clear" w:color="auto" w:fill="FFFFFF"/>
              </w:rPr>
              <w:t>lio</w:t>
            </w:r>
          </w:p>
        </w:tc>
      </w:tr>
      <w:tr w:rsidR="00E10A83" w:rsidRPr="00814135" w:rsidTr="005D20DE">
        <w:tc>
          <w:tcPr>
            <w:tcW w:w="5070" w:type="dxa"/>
            <w:vAlign w:val="center"/>
          </w:tcPr>
          <w:p w:rsidR="00E10A83" w:rsidRPr="00F031D3" w:rsidRDefault="00E10A83" w:rsidP="005D20D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Arial Unicode MS" w:cs="Arial Unicode MS"/>
                <w:sz w:val="22"/>
                <w:shd w:val="clear" w:color="auto" w:fill="FFFFFF"/>
              </w:rPr>
            </w:pPr>
            <w:r w:rsidRPr="00F031D3">
              <w:rPr>
                <w:rFonts w:eastAsia="Arial Unicode MS" w:cs="Arial Unicode MS"/>
                <w:sz w:val="22"/>
                <w:shd w:val="clear" w:color="auto" w:fill="FFFFFF"/>
              </w:rPr>
              <w:t xml:space="preserve">Open </w:t>
            </w:r>
            <w:proofErr w:type="spellStart"/>
            <w:r w:rsidRPr="00F031D3">
              <w:rPr>
                <w:rFonts w:eastAsia="Arial Unicode MS" w:cs="Arial Unicode MS"/>
                <w:sz w:val="22"/>
                <w:shd w:val="clear" w:color="auto" w:fill="FFFFFF"/>
              </w:rPr>
              <w:t>Week</w:t>
            </w:r>
            <w:proofErr w:type="spellEnd"/>
            <w:r w:rsidRPr="00F031D3">
              <w:rPr>
                <w:rFonts w:eastAsia="Arial Unicode MS" w:cs="Arial Unicode MS"/>
                <w:sz w:val="22"/>
                <w:shd w:val="clear" w:color="auto" w:fill="FFFFFF"/>
              </w:rPr>
              <w:t xml:space="preserve"> y V</w:t>
            </w:r>
            <w:r>
              <w:rPr>
                <w:rFonts w:eastAsia="Arial Unicode MS" w:cs="Arial Unicode MS"/>
                <w:sz w:val="22"/>
                <w:shd w:val="clear" w:color="auto" w:fill="FFFFFF"/>
              </w:rPr>
              <w:t>I</w:t>
            </w:r>
            <w:r w:rsidRPr="00F031D3">
              <w:rPr>
                <w:rFonts w:eastAsia="Arial Unicode MS" w:cs="Arial Unicode MS"/>
                <w:sz w:val="22"/>
                <w:shd w:val="clear" w:color="auto" w:fill="FFFFFF"/>
              </w:rPr>
              <w:t xml:space="preserve"> encuentro de semilleros</w:t>
            </w:r>
          </w:p>
        </w:tc>
        <w:tc>
          <w:tcPr>
            <w:tcW w:w="3758" w:type="dxa"/>
            <w:vAlign w:val="center"/>
          </w:tcPr>
          <w:p w:rsidR="00E10A83" w:rsidRPr="00F031D3" w:rsidRDefault="00E10A83" w:rsidP="005D20D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Arial Unicode MS" w:cs="Arial Unicode MS"/>
                <w:sz w:val="22"/>
                <w:shd w:val="clear" w:color="auto" w:fill="FFFFFF"/>
              </w:rPr>
            </w:pPr>
            <w:r>
              <w:rPr>
                <w:rFonts w:eastAsia="Arial Unicode MS" w:cs="Arial Unicode MS"/>
                <w:sz w:val="22"/>
                <w:shd w:val="clear" w:color="auto" w:fill="FFFFFF"/>
              </w:rPr>
              <w:t>Agosto 12 al 16 de 2019</w:t>
            </w:r>
          </w:p>
        </w:tc>
      </w:tr>
    </w:tbl>
    <w:p w:rsidR="00617DB5" w:rsidRPr="00814135" w:rsidRDefault="00F10239" w:rsidP="004F35AB">
      <w:pPr>
        <w:autoSpaceDE w:val="0"/>
        <w:autoSpaceDN w:val="0"/>
        <w:adjustRightInd w:val="0"/>
        <w:jc w:val="both"/>
        <w:rPr>
          <w:rFonts w:eastAsia="Arial Unicode MS" w:cs="Arial Unicode MS"/>
          <w:sz w:val="22"/>
          <w:shd w:val="clear" w:color="auto" w:fill="FFFFFF"/>
        </w:rPr>
      </w:pPr>
    </w:p>
    <w:sectPr w:rsidR="00617DB5" w:rsidRPr="008141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6064"/>
    <w:multiLevelType w:val="hybridMultilevel"/>
    <w:tmpl w:val="27F8DEC2"/>
    <w:lvl w:ilvl="0" w:tplc="CD667306">
      <w:numFmt w:val="bullet"/>
      <w:lvlText w:val="•"/>
      <w:lvlJc w:val="left"/>
      <w:pPr>
        <w:ind w:left="720" w:hanging="360"/>
      </w:pPr>
      <w:rPr>
        <w:rFonts w:ascii="Franklin Gothic Book" w:eastAsia="Arial Unicode MS" w:hAnsi="Franklin Gothic Book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E1A64"/>
    <w:multiLevelType w:val="hybridMultilevel"/>
    <w:tmpl w:val="E3AA94AA"/>
    <w:lvl w:ilvl="0" w:tplc="20744D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F5F4E"/>
    <w:multiLevelType w:val="hybridMultilevel"/>
    <w:tmpl w:val="DB0E53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777AE"/>
    <w:multiLevelType w:val="hybridMultilevel"/>
    <w:tmpl w:val="43C092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271F0"/>
    <w:multiLevelType w:val="hybridMultilevel"/>
    <w:tmpl w:val="70E4735C"/>
    <w:lvl w:ilvl="0" w:tplc="30906BE4">
      <w:start w:val="6"/>
      <w:numFmt w:val="bullet"/>
      <w:lvlText w:val="-"/>
      <w:lvlJc w:val="left"/>
      <w:pPr>
        <w:ind w:left="420" w:hanging="360"/>
      </w:pPr>
      <w:rPr>
        <w:rFonts w:ascii="Franklin Gothic Book" w:eastAsia="Arial Unicode MS" w:hAnsi="Franklin Gothic Book" w:cs="Arial Unicode MS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696088C"/>
    <w:multiLevelType w:val="hybridMultilevel"/>
    <w:tmpl w:val="08F858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92DA2"/>
    <w:multiLevelType w:val="hybridMultilevel"/>
    <w:tmpl w:val="2F06792E"/>
    <w:lvl w:ilvl="0" w:tplc="3D241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50B44"/>
    <w:multiLevelType w:val="hybridMultilevel"/>
    <w:tmpl w:val="2F06792E"/>
    <w:lvl w:ilvl="0" w:tplc="3D241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A5763"/>
    <w:multiLevelType w:val="hybridMultilevel"/>
    <w:tmpl w:val="08F858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E01B8"/>
    <w:multiLevelType w:val="hybridMultilevel"/>
    <w:tmpl w:val="4CD6FC24"/>
    <w:lvl w:ilvl="0" w:tplc="90F8147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562F9"/>
    <w:multiLevelType w:val="hybridMultilevel"/>
    <w:tmpl w:val="6826E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004045"/>
    <w:multiLevelType w:val="hybridMultilevel"/>
    <w:tmpl w:val="935249AC"/>
    <w:lvl w:ilvl="0" w:tplc="90F8147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C42EA"/>
    <w:multiLevelType w:val="hybridMultilevel"/>
    <w:tmpl w:val="2F06792E"/>
    <w:lvl w:ilvl="0" w:tplc="3D241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9F"/>
    <w:rsid w:val="0001565F"/>
    <w:rsid w:val="000976C6"/>
    <w:rsid w:val="00145510"/>
    <w:rsid w:val="001C7B52"/>
    <w:rsid w:val="001F4F81"/>
    <w:rsid w:val="0023170C"/>
    <w:rsid w:val="0025673A"/>
    <w:rsid w:val="002D6F99"/>
    <w:rsid w:val="003242AA"/>
    <w:rsid w:val="00324FF3"/>
    <w:rsid w:val="00383A6D"/>
    <w:rsid w:val="003A03C8"/>
    <w:rsid w:val="003A0D8F"/>
    <w:rsid w:val="003A3F4E"/>
    <w:rsid w:val="003E2415"/>
    <w:rsid w:val="004748DD"/>
    <w:rsid w:val="004C44A9"/>
    <w:rsid w:val="004F2043"/>
    <w:rsid w:val="004F35AB"/>
    <w:rsid w:val="0052350B"/>
    <w:rsid w:val="005B149F"/>
    <w:rsid w:val="005D20DE"/>
    <w:rsid w:val="005E1807"/>
    <w:rsid w:val="006277F7"/>
    <w:rsid w:val="00644544"/>
    <w:rsid w:val="006516B3"/>
    <w:rsid w:val="00662B18"/>
    <w:rsid w:val="006B536C"/>
    <w:rsid w:val="006B65F4"/>
    <w:rsid w:val="006C6CB0"/>
    <w:rsid w:val="00711202"/>
    <w:rsid w:val="00712A63"/>
    <w:rsid w:val="007576AE"/>
    <w:rsid w:val="0079090F"/>
    <w:rsid w:val="00812BD3"/>
    <w:rsid w:val="00814135"/>
    <w:rsid w:val="0084509D"/>
    <w:rsid w:val="008637AF"/>
    <w:rsid w:val="008966E7"/>
    <w:rsid w:val="00906DAA"/>
    <w:rsid w:val="00AB0289"/>
    <w:rsid w:val="00B24D9F"/>
    <w:rsid w:val="00B43966"/>
    <w:rsid w:val="00B828D2"/>
    <w:rsid w:val="00BB22D7"/>
    <w:rsid w:val="00BC2292"/>
    <w:rsid w:val="00BC52CD"/>
    <w:rsid w:val="00BD296D"/>
    <w:rsid w:val="00BE68D3"/>
    <w:rsid w:val="00C11B8A"/>
    <w:rsid w:val="00C1644F"/>
    <w:rsid w:val="00C60461"/>
    <w:rsid w:val="00C706F7"/>
    <w:rsid w:val="00C85174"/>
    <w:rsid w:val="00CA5FDB"/>
    <w:rsid w:val="00CE15B8"/>
    <w:rsid w:val="00DE6B37"/>
    <w:rsid w:val="00E10A83"/>
    <w:rsid w:val="00E13956"/>
    <w:rsid w:val="00E150DC"/>
    <w:rsid w:val="00ED3AFF"/>
    <w:rsid w:val="00EF06C3"/>
    <w:rsid w:val="00F03097"/>
    <w:rsid w:val="00F031D3"/>
    <w:rsid w:val="00F10239"/>
    <w:rsid w:val="00F3780F"/>
    <w:rsid w:val="00F46E32"/>
    <w:rsid w:val="00F55241"/>
    <w:rsid w:val="00F842DB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35"/>
  </w:style>
  <w:style w:type="paragraph" w:styleId="Ttulo1">
    <w:name w:val="heading 1"/>
    <w:basedOn w:val="Normal"/>
    <w:next w:val="Normal"/>
    <w:link w:val="Ttulo1Car"/>
    <w:uiPriority w:val="9"/>
    <w:qFormat/>
    <w:rsid w:val="0081413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413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4135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4135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4135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4135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4135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4135"/>
    <w:pPr>
      <w:spacing w:before="20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4135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8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11">
    <w:name w:val="Tabla de cuadrícula 1 clara - Énfasis 11"/>
    <w:basedOn w:val="Tablanormal"/>
    <w:uiPriority w:val="46"/>
    <w:rsid w:val="00383A6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31">
    <w:name w:val="Tabla normal 31"/>
    <w:basedOn w:val="Tablaconlista2"/>
    <w:uiPriority w:val="43"/>
    <w:rsid w:val="00383A6D"/>
    <w:tblPr>
      <w:tblStyleRowBandSize w:val="1"/>
      <w:tblStyleColBandSize w:val="1"/>
    </w:tblPr>
    <w:tblStylePr w:type="firstRow">
      <w:rPr>
        <w:b/>
        <w:bCs/>
        <w:caps/>
        <w:color w:val="FFFFFF"/>
      </w:rPr>
      <w:tblPr/>
      <w:tcPr>
        <w:tcBorders>
          <w:bottom w:val="single" w:sz="4" w:space="0" w:color="7F7F7F" w:themeColor="text1" w:themeTint="8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bCs/>
        <w:cap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383A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2">
    <w:name w:val="Table List 2"/>
    <w:basedOn w:val="Tablanormal"/>
    <w:uiPriority w:val="99"/>
    <w:semiHidden/>
    <w:unhideWhenUsed/>
    <w:rsid w:val="00383A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383A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8141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1clara-nfasis31">
    <w:name w:val="Tabla de lista 1 clara - Énfasis 31"/>
    <w:basedOn w:val="Tablanormal"/>
    <w:uiPriority w:val="46"/>
    <w:rsid w:val="008141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8141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81413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4135"/>
    <w:rPr>
      <w:caps/>
      <w:spacing w:val="15"/>
      <w:shd w:val="clear" w:color="auto" w:fill="DEEAF6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4135"/>
    <w:rPr>
      <w:caps/>
      <w:color w:val="1F4D78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4135"/>
    <w:rPr>
      <w:caps/>
      <w:color w:val="2E74B5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4135"/>
    <w:rPr>
      <w:caps/>
      <w:color w:val="2E74B5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4135"/>
    <w:rPr>
      <w:caps/>
      <w:color w:val="2E74B5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4135"/>
    <w:rPr>
      <w:caps/>
      <w:color w:val="2E74B5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4135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4135"/>
    <w:rPr>
      <w:i/>
      <w:iCs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814135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1413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1413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14135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814135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814135"/>
    <w:rPr>
      <w:b/>
      <w:bCs/>
    </w:rPr>
  </w:style>
  <w:style w:type="character" w:styleId="nfasis">
    <w:name w:val="Emphasis"/>
    <w:uiPriority w:val="20"/>
    <w:qFormat/>
    <w:rsid w:val="00814135"/>
    <w:rPr>
      <w:caps/>
      <w:color w:val="1F4D78" w:themeColor="accent1" w:themeShade="7F"/>
      <w:spacing w:val="5"/>
    </w:rPr>
  </w:style>
  <w:style w:type="paragraph" w:styleId="Sinespaciado">
    <w:name w:val="No Spacing"/>
    <w:uiPriority w:val="1"/>
    <w:qFormat/>
    <w:rsid w:val="00814135"/>
  </w:style>
  <w:style w:type="paragraph" w:styleId="Cita">
    <w:name w:val="Quote"/>
    <w:basedOn w:val="Normal"/>
    <w:next w:val="Normal"/>
    <w:link w:val="CitaCar"/>
    <w:uiPriority w:val="29"/>
    <w:qFormat/>
    <w:rsid w:val="00814135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814135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4135"/>
    <w:pPr>
      <w:spacing w:before="240" w:after="240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4135"/>
    <w:rPr>
      <w:color w:val="5B9BD5" w:themeColor="accent1"/>
      <w:sz w:val="24"/>
      <w:szCs w:val="24"/>
    </w:rPr>
  </w:style>
  <w:style w:type="character" w:styleId="nfasissutil">
    <w:name w:val="Subtle Emphasis"/>
    <w:uiPriority w:val="19"/>
    <w:qFormat/>
    <w:rsid w:val="00814135"/>
    <w:rPr>
      <w:i/>
      <w:iCs/>
      <w:color w:val="1F4D78" w:themeColor="accent1" w:themeShade="7F"/>
    </w:rPr>
  </w:style>
  <w:style w:type="character" w:styleId="nfasisintenso">
    <w:name w:val="Intense Emphasis"/>
    <w:uiPriority w:val="21"/>
    <w:qFormat/>
    <w:rsid w:val="00814135"/>
    <w:rPr>
      <w:b/>
      <w:bCs/>
      <w:caps/>
      <w:color w:val="1F4D78" w:themeColor="accent1" w:themeShade="7F"/>
      <w:spacing w:val="10"/>
    </w:rPr>
  </w:style>
  <w:style w:type="character" w:styleId="Referenciasutil">
    <w:name w:val="Subtle Reference"/>
    <w:uiPriority w:val="31"/>
    <w:qFormat/>
    <w:rsid w:val="00814135"/>
    <w:rPr>
      <w:b/>
      <w:bCs/>
      <w:color w:val="5B9BD5" w:themeColor="accent1"/>
    </w:rPr>
  </w:style>
  <w:style w:type="character" w:styleId="Referenciaintensa">
    <w:name w:val="Intense Reference"/>
    <w:uiPriority w:val="32"/>
    <w:qFormat/>
    <w:rsid w:val="00814135"/>
    <w:rPr>
      <w:b/>
      <w:bCs/>
      <w:i/>
      <w:iCs/>
      <w:caps/>
      <w:color w:val="5B9BD5" w:themeColor="accent1"/>
    </w:rPr>
  </w:style>
  <w:style w:type="character" w:styleId="Ttulodellibro">
    <w:name w:val="Book Title"/>
    <w:uiPriority w:val="33"/>
    <w:qFormat/>
    <w:rsid w:val="00814135"/>
    <w:rPr>
      <w:b/>
      <w:bCs/>
      <w:i/>
      <w:iC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14135"/>
    <w:pPr>
      <w:outlineLvl w:val="9"/>
    </w:pPr>
  </w:style>
  <w:style w:type="paragraph" w:styleId="Prrafodelista">
    <w:name w:val="List Paragraph"/>
    <w:basedOn w:val="Normal"/>
    <w:uiPriority w:val="34"/>
    <w:qFormat/>
    <w:rsid w:val="00814135"/>
    <w:pPr>
      <w:ind w:left="720"/>
      <w:contextualSpacing/>
    </w:pPr>
  </w:style>
  <w:style w:type="table" w:customStyle="1" w:styleId="Tabladecuadrcula1Claro-nfasis21">
    <w:name w:val="Tabla de cuadrícula 1 Claro - Énfasis 21"/>
    <w:basedOn w:val="Tablanormal"/>
    <w:uiPriority w:val="46"/>
    <w:rsid w:val="0081413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11">
    <w:name w:val="Tabla de lista 2 - Énfasis 11"/>
    <w:basedOn w:val="Tablanormal"/>
    <w:uiPriority w:val="47"/>
    <w:rsid w:val="000976C6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2-nfasis51">
    <w:name w:val="Tabla de lista 2 - Énfasis 51"/>
    <w:basedOn w:val="Tablanormal"/>
    <w:uiPriority w:val="47"/>
    <w:rsid w:val="000976C6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F031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52350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35"/>
  </w:style>
  <w:style w:type="paragraph" w:styleId="Ttulo1">
    <w:name w:val="heading 1"/>
    <w:basedOn w:val="Normal"/>
    <w:next w:val="Normal"/>
    <w:link w:val="Ttulo1Car"/>
    <w:uiPriority w:val="9"/>
    <w:qFormat/>
    <w:rsid w:val="0081413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413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4135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4135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4135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4135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4135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4135"/>
    <w:pPr>
      <w:spacing w:before="20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4135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8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11">
    <w:name w:val="Tabla de cuadrícula 1 clara - Énfasis 11"/>
    <w:basedOn w:val="Tablanormal"/>
    <w:uiPriority w:val="46"/>
    <w:rsid w:val="00383A6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31">
    <w:name w:val="Tabla normal 31"/>
    <w:basedOn w:val="Tablaconlista2"/>
    <w:uiPriority w:val="43"/>
    <w:rsid w:val="00383A6D"/>
    <w:tblPr>
      <w:tblStyleRowBandSize w:val="1"/>
      <w:tblStyleColBandSize w:val="1"/>
    </w:tblPr>
    <w:tblStylePr w:type="firstRow">
      <w:rPr>
        <w:b/>
        <w:bCs/>
        <w:caps/>
        <w:color w:val="FFFFFF"/>
      </w:rPr>
      <w:tblPr/>
      <w:tcPr>
        <w:tcBorders>
          <w:bottom w:val="single" w:sz="4" w:space="0" w:color="7F7F7F" w:themeColor="text1" w:themeTint="8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bCs/>
        <w:cap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383A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2">
    <w:name w:val="Table List 2"/>
    <w:basedOn w:val="Tablanormal"/>
    <w:uiPriority w:val="99"/>
    <w:semiHidden/>
    <w:unhideWhenUsed/>
    <w:rsid w:val="00383A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383A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8141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1clara-nfasis31">
    <w:name w:val="Tabla de lista 1 clara - Énfasis 31"/>
    <w:basedOn w:val="Tablanormal"/>
    <w:uiPriority w:val="46"/>
    <w:rsid w:val="008141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8141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81413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4135"/>
    <w:rPr>
      <w:caps/>
      <w:spacing w:val="15"/>
      <w:shd w:val="clear" w:color="auto" w:fill="DEEAF6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4135"/>
    <w:rPr>
      <w:caps/>
      <w:color w:val="1F4D78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4135"/>
    <w:rPr>
      <w:caps/>
      <w:color w:val="2E74B5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4135"/>
    <w:rPr>
      <w:caps/>
      <w:color w:val="2E74B5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4135"/>
    <w:rPr>
      <w:caps/>
      <w:color w:val="2E74B5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4135"/>
    <w:rPr>
      <w:caps/>
      <w:color w:val="2E74B5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4135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4135"/>
    <w:rPr>
      <w:i/>
      <w:iCs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814135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1413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1413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14135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814135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814135"/>
    <w:rPr>
      <w:b/>
      <w:bCs/>
    </w:rPr>
  </w:style>
  <w:style w:type="character" w:styleId="nfasis">
    <w:name w:val="Emphasis"/>
    <w:uiPriority w:val="20"/>
    <w:qFormat/>
    <w:rsid w:val="00814135"/>
    <w:rPr>
      <w:caps/>
      <w:color w:val="1F4D78" w:themeColor="accent1" w:themeShade="7F"/>
      <w:spacing w:val="5"/>
    </w:rPr>
  </w:style>
  <w:style w:type="paragraph" w:styleId="Sinespaciado">
    <w:name w:val="No Spacing"/>
    <w:uiPriority w:val="1"/>
    <w:qFormat/>
    <w:rsid w:val="00814135"/>
  </w:style>
  <w:style w:type="paragraph" w:styleId="Cita">
    <w:name w:val="Quote"/>
    <w:basedOn w:val="Normal"/>
    <w:next w:val="Normal"/>
    <w:link w:val="CitaCar"/>
    <w:uiPriority w:val="29"/>
    <w:qFormat/>
    <w:rsid w:val="00814135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814135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4135"/>
    <w:pPr>
      <w:spacing w:before="240" w:after="240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4135"/>
    <w:rPr>
      <w:color w:val="5B9BD5" w:themeColor="accent1"/>
      <w:sz w:val="24"/>
      <w:szCs w:val="24"/>
    </w:rPr>
  </w:style>
  <w:style w:type="character" w:styleId="nfasissutil">
    <w:name w:val="Subtle Emphasis"/>
    <w:uiPriority w:val="19"/>
    <w:qFormat/>
    <w:rsid w:val="00814135"/>
    <w:rPr>
      <w:i/>
      <w:iCs/>
      <w:color w:val="1F4D78" w:themeColor="accent1" w:themeShade="7F"/>
    </w:rPr>
  </w:style>
  <w:style w:type="character" w:styleId="nfasisintenso">
    <w:name w:val="Intense Emphasis"/>
    <w:uiPriority w:val="21"/>
    <w:qFormat/>
    <w:rsid w:val="00814135"/>
    <w:rPr>
      <w:b/>
      <w:bCs/>
      <w:caps/>
      <w:color w:val="1F4D78" w:themeColor="accent1" w:themeShade="7F"/>
      <w:spacing w:val="10"/>
    </w:rPr>
  </w:style>
  <w:style w:type="character" w:styleId="Referenciasutil">
    <w:name w:val="Subtle Reference"/>
    <w:uiPriority w:val="31"/>
    <w:qFormat/>
    <w:rsid w:val="00814135"/>
    <w:rPr>
      <w:b/>
      <w:bCs/>
      <w:color w:val="5B9BD5" w:themeColor="accent1"/>
    </w:rPr>
  </w:style>
  <w:style w:type="character" w:styleId="Referenciaintensa">
    <w:name w:val="Intense Reference"/>
    <w:uiPriority w:val="32"/>
    <w:qFormat/>
    <w:rsid w:val="00814135"/>
    <w:rPr>
      <w:b/>
      <w:bCs/>
      <w:i/>
      <w:iCs/>
      <w:caps/>
      <w:color w:val="5B9BD5" w:themeColor="accent1"/>
    </w:rPr>
  </w:style>
  <w:style w:type="character" w:styleId="Ttulodellibro">
    <w:name w:val="Book Title"/>
    <w:uiPriority w:val="33"/>
    <w:qFormat/>
    <w:rsid w:val="00814135"/>
    <w:rPr>
      <w:b/>
      <w:bCs/>
      <w:i/>
      <w:iC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14135"/>
    <w:pPr>
      <w:outlineLvl w:val="9"/>
    </w:pPr>
  </w:style>
  <w:style w:type="paragraph" w:styleId="Prrafodelista">
    <w:name w:val="List Paragraph"/>
    <w:basedOn w:val="Normal"/>
    <w:uiPriority w:val="34"/>
    <w:qFormat/>
    <w:rsid w:val="00814135"/>
    <w:pPr>
      <w:ind w:left="720"/>
      <w:contextualSpacing/>
    </w:pPr>
  </w:style>
  <w:style w:type="table" w:customStyle="1" w:styleId="Tabladecuadrcula1Claro-nfasis21">
    <w:name w:val="Tabla de cuadrícula 1 Claro - Énfasis 21"/>
    <w:basedOn w:val="Tablanormal"/>
    <w:uiPriority w:val="46"/>
    <w:rsid w:val="0081413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11">
    <w:name w:val="Tabla de lista 2 - Énfasis 11"/>
    <w:basedOn w:val="Tablanormal"/>
    <w:uiPriority w:val="47"/>
    <w:rsid w:val="000976C6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2-nfasis51">
    <w:name w:val="Tabla de lista 2 - Énfasis 51"/>
    <w:basedOn w:val="Tablanormal"/>
    <w:uiPriority w:val="47"/>
    <w:rsid w:val="000976C6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F031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523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reccion.investigaciones@utadeo.edu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Aharoni"/>
        <a:ea typeface=""/>
        <a:cs typeface=""/>
      </a:majorFont>
      <a:minorFont>
        <a:latin typeface="Franklin Gothic Book"/>
        <a:ea typeface=""/>
        <a:cs typeface=""/>
      </a:minorFont>
    </a:fontScheme>
    <a:fmtScheme name="Borde de resplandor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4E18F-C361-4923-AF5F-F9592FF5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1107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Isabel Lozano Ayala</dc:creator>
  <cp:lastModifiedBy>Martha Adriana Guzman Tobar</cp:lastModifiedBy>
  <cp:revision>3</cp:revision>
  <dcterms:created xsi:type="dcterms:W3CDTF">2019-05-17T14:18:00Z</dcterms:created>
  <dcterms:modified xsi:type="dcterms:W3CDTF">2019-05-17T14:19:00Z</dcterms:modified>
</cp:coreProperties>
</file>